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B36" w:rsidRPr="00615449" w:rsidRDefault="009F1B36" w:rsidP="009F1B36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napToGrid w:val="0"/>
          <w:color w:val="000000" w:themeColor="text1"/>
          <w:lang w:eastAsia="ru-RU"/>
        </w:rPr>
      </w:pPr>
      <w:bookmarkStart w:id="0" w:name="_GoBack"/>
      <w:bookmarkEnd w:id="0"/>
      <w:r w:rsidRPr="00615449">
        <w:rPr>
          <w:rFonts w:ascii="Times New Roman" w:eastAsiaTheme="minorEastAsia" w:hAnsi="Times New Roman"/>
          <w:b/>
          <w:bCs/>
          <w:snapToGrid w:val="0"/>
          <w:color w:val="000000" w:themeColor="text1"/>
          <w:lang w:eastAsia="ru-RU"/>
        </w:rPr>
        <w:t>ДОГОВОР N _____________</w:t>
      </w:r>
    </w:p>
    <w:p w:rsidR="009F1B36" w:rsidRPr="00615449" w:rsidRDefault="009F1B36" w:rsidP="009F1B36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napToGrid w:val="0"/>
          <w:color w:val="000000" w:themeColor="text1"/>
          <w:lang w:eastAsia="ru-RU"/>
        </w:rPr>
      </w:pPr>
      <w:r w:rsidRPr="00615449">
        <w:rPr>
          <w:rFonts w:ascii="Times New Roman" w:eastAsiaTheme="minorEastAsia" w:hAnsi="Times New Roman"/>
          <w:b/>
          <w:bCs/>
          <w:snapToGrid w:val="0"/>
          <w:color w:val="000000" w:themeColor="text1"/>
          <w:lang w:eastAsia="ru-RU"/>
        </w:rPr>
        <w:t>о предоставлении права пользования</w:t>
      </w:r>
    </w:p>
    <w:p w:rsidR="009F1B36" w:rsidRPr="00615449" w:rsidRDefault="009F1B36" w:rsidP="009F1B36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napToGrid w:val="0"/>
          <w:color w:val="000000" w:themeColor="text1"/>
          <w:lang w:eastAsia="ru-RU"/>
        </w:rPr>
      </w:pPr>
      <w:r w:rsidRPr="00615449">
        <w:rPr>
          <w:rFonts w:ascii="Times New Roman" w:eastAsiaTheme="minorEastAsia" w:hAnsi="Times New Roman"/>
          <w:b/>
          <w:bCs/>
          <w:snapToGrid w:val="0"/>
          <w:color w:val="000000" w:themeColor="text1"/>
          <w:lang w:eastAsia="ru-RU"/>
        </w:rPr>
        <w:t>программными продуктами "NORMA"</w:t>
      </w:r>
    </w:p>
    <w:p w:rsidR="009F1B36" w:rsidRPr="00615449" w:rsidRDefault="009F1B36" w:rsidP="009F1B36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napToGrid w:val="0"/>
          <w:color w:val="000000" w:themeColor="text1"/>
          <w:lang w:eastAsia="ru-RU"/>
        </w:rPr>
      </w:pPr>
      <w:r w:rsidRPr="00615449">
        <w:rPr>
          <w:rFonts w:ascii="Times New Roman" w:eastAsiaTheme="minorEastAsia" w:hAnsi="Times New Roman"/>
          <w:snapToGrid w:val="0"/>
          <w:color w:val="000000" w:themeColor="text1"/>
          <w:lang w:eastAsia="ru-RU"/>
        </w:rPr>
        <w:t xml:space="preserve">      </w:t>
      </w:r>
    </w:p>
    <w:tbl>
      <w:tblPr>
        <w:tblW w:w="9714" w:type="dxa"/>
        <w:tblInd w:w="33" w:type="dxa"/>
        <w:tblLayout w:type="fixed"/>
        <w:tblLook w:val="0000" w:firstRow="0" w:lastRow="0" w:firstColumn="0" w:lastColumn="0" w:noHBand="0" w:noVBand="0"/>
      </w:tblPr>
      <w:tblGrid>
        <w:gridCol w:w="5320"/>
        <w:gridCol w:w="4394"/>
      </w:tblGrid>
      <w:tr w:rsidR="009F1B36" w:rsidRPr="00615449" w:rsidTr="009F1B36">
        <w:trPr>
          <w:trHeight w:val="144"/>
        </w:trPr>
        <w:tc>
          <w:tcPr>
            <w:tcW w:w="5320" w:type="dxa"/>
          </w:tcPr>
          <w:p w:rsidR="009F1B36" w:rsidRPr="00615449" w:rsidRDefault="009F1B36" w:rsidP="004844E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1544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 Ташкент</w:t>
            </w:r>
          </w:p>
        </w:tc>
        <w:tc>
          <w:tcPr>
            <w:tcW w:w="4394" w:type="dxa"/>
          </w:tcPr>
          <w:p w:rsidR="009F1B36" w:rsidRPr="00615449" w:rsidRDefault="009F1B36" w:rsidP="004844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15449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«</w:t>
            </w:r>
            <w:r w:rsidRPr="00615449">
              <w:rPr>
                <w:rFonts w:ascii="Times New Roman" w:eastAsia="Times New Roman" w:hAnsi="Times New Roman"/>
                <w:color w:val="000000" w:themeColor="text1"/>
                <w:lang w:val="uz-Cyrl-UZ" w:eastAsia="ru-RU"/>
              </w:rPr>
              <w:t>___</w:t>
            </w:r>
            <w:r w:rsidRPr="00615449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» </w:t>
            </w:r>
            <w:r w:rsidRPr="00615449">
              <w:rPr>
                <w:rFonts w:ascii="Times New Roman" w:eastAsia="Times New Roman" w:hAnsi="Times New Roman"/>
                <w:color w:val="000000" w:themeColor="text1"/>
                <w:lang w:val="uz-Cyrl-UZ" w:eastAsia="ru-RU"/>
              </w:rPr>
              <w:t>_________</w:t>
            </w:r>
            <w:r w:rsidRPr="00615449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20</w:t>
            </w:r>
            <w:r w:rsidRPr="00615449">
              <w:rPr>
                <w:rFonts w:ascii="Times New Roman" w:eastAsia="Times New Roman" w:hAnsi="Times New Roman"/>
                <w:color w:val="000000" w:themeColor="text1"/>
                <w:lang w:val="uz-Cyrl-UZ" w:eastAsia="ru-RU"/>
              </w:rPr>
              <w:t>__</w:t>
            </w:r>
            <w:r w:rsidRPr="00615449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г. </w:t>
            </w:r>
          </w:p>
        </w:tc>
      </w:tr>
    </w:tbl>
    <w:p w:rsidR="009F1B36" w:rsidRPr="00615449" w:rsidRDefault="009F1B36" w:rsidP="009F1B36">
      <w:pPr>
        <w:autoSpaceDE w:val="0"/>
        <w:autoSpaceDN w:val="0"/>
        <w:spacing w:after="0" w:line="240" w:lineRule="auto"/>
        <w:ind w:firstLine="570"/>
        <w:jc w:val="both"/>
        <w:rPr>
          <w:rFonts w:ascii="Times New Roman" w:eastAsiaTheme="minorEastAsia" w:hAnsi="Times New Roman"/>
          <w:snapToGrid w:val="0"/>
          <w:color w:val="000000" w:themeColor="text1"/>
          <w:lang w:eastAsia="ru-RU"/>
        </w:rPr>
      </w:pPr>
    </w:p>
    <w:p w:rsidR="009F1B36" w:rsidRPr="00615449" w:rsidRDefault="009F1B36" w:rsidP="009F1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color w:val="000000" w:themeColor="text1"/>
          <w:lang w:eastAsia="ru-RU"/>
        </w:rPr>
      </w:pPr>
      <w:r w:rsidRPr="00615449">
        <w:rPr>
          <w:rFonts w:ascii="Times New Roman" w:eastAsia="Times New Roman" w:hAnsi="Times New Roman"/>
          <w:noProof/>
          <w:color w:val="000000" w:themeColor="text1"/>
          <w:lang w:eastAsia="ru-RU"/>
        </w:rPr>
        <w:t xml:space="preserve">ООО «Norma», именуемое в дальнейшем Правообладатель, в лице ________________, действующего на основании </w:t>
      </w:r>
      <w:r w:rsidR="00E04E3F">
        <w:rPr>
          <w:rFonts w:ascii="Times New Roman" w:eastAsia="Times New Roman" w:hAnsi="Times New Roman"/>
          <w:noProof/>
          <w:color w:val="000000" w:themeColor="text1"/>
          <w:lang w:eastAsia="ru-RU"/>
        </w:rPr>
        <w:t>_________________</w:t>
      </w:r>
      <w:r w:rsidRPr="00615449">
        <w:rPr>
          <w:rFonts w:ascii="Times New Roman" w:eastAsia="Times New Roman" w:hAnsi="Times New Roman"/>
          <w:noProof/>
          <w:color w:val="000000" w:themeColor="text1"/>
          <w:lang w:eastAsia="ru-RU"/>
        </w:rPr>
        <w:t>, с одной стороны, и ___________________________________, именуемое в дальнейшем Пользователь, в лице ________________________________________, действующего на основании ________________________________, с другой стороны, совместно именуемые Стороны, а по отдельности - Сторона, заключили настоящий Договор о нижеследующем:</w:t>
      </w:r>
    </w:p>
    <w:p w:rsidR="009F1B36" w:rsidRPr="00615449" w:rsidRDefault="009F1B36" w:rsidP="009F1B36">
      <w:pPr>
        <w:autoSpaceDE w:val="0"/>
        <w:autoSpaceDN w:val="0"/>
        <w:spacing w:after="0" w:line="240" w:lineRule="auto"/>
        <w:ind w:firstLine="570"/>
        <w:jc w:val="both"/>
        <w:rPr>
          <w:rFonts w:ascii="Times New Roman" w:eastAsiaTheme="minorEastAsia" w:hAnsi="Times New Roman"/>
          <w:snapToGrid w:val="0"/>
          <w:color w:val="000000" w:themeColor="text1"/>
          <w:lang w:eastAsia="ru-RU"/>
        </w:rPr>
      </w:pPr>
    </w:p>
    <w:p w:rsidR="009F1B36" w:rsidRPr="00615449" w:rsidRDefault="009F1B36" w:rsidP="009F1B36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napToGrid w:val="0"/>
          <w:color w:val="000000" w:themeColor="text1"/>
          <w:lang w:eastAsia="ru-RU"/>
        </w:rPr>
      </w:pPr>
      <w:r w:rsidRPr="00615449">
        <w:rPr>
          <w:rFonts w:ascii="Times New Roman" w:eastAsiaTheme="minorEastAsia" w:hAnsi="Times New Roman"/>
          <w:b/>
          <w:bCs/>
          <w:snapToGrid w:val="0"/>
          <w:color w:val="000000" w:themeColor="text1"/>
          <w:lang w:eastAsia="ru-RU"/>
        </w:rPr>
        <w:t>1. ПРЕДМЕТ ДОГОВОРА</w:t>
      </w:r>
    </w:p>
    <w:p w:rsidR="009F1B36" w:rsidRPr="00615449" w:rsidRDefault="009F1B36" w:rsidP="009F1B36">
      <w:pPr>
        <w:autoSpaceDE w:val="0"/>
        <w:autoSpaceDN w:val="0"/>
        <w:spacing w:after="0" w:line="240" w:lineRule="auto"/>
        <w:ind w:firstLine="570"/>
        <w:jc w:val="both"/>
        <w:rPr>
          <w:rFonts w:ascii="Times New Roman" w:eastAsiaTheme="minorEastAsia" w:hAnsi="Times New Roman"/>
          <w:snapToGrid w:val="0"/>
          <w:color w:val="000000" w:themeColor="text1"/>
          <w:lang w:eastAsia="ru-RU"/>
        </w:rPr>
      </w:pPr>
    </w:p>
    <w:p w:rsidR="009F1B36" w:rsidRPr="00615449" w:rsidRDefault="009F1B36" w:rsidP="009F1B36">
      <w:pPr>
        <w:autoSpaceDE w:val="0"/>
        <w:autoSpaceDN w:val="0"/>
        <w:spacing w:after="0" w:line="240" w:lineRule="auto"/>
        <w:ind w:firstLine="570"/>
        <w:jc w:val="both"/>
        <w:rPr>
          <w:rFonts w:ascii="Times New Roman" w:eastAsiaTheme="minorEastAsia" w:hAnsi="Times New Roman"/>
          <w:snapToGrid w:val="0"/>
          <w:color w:val="000000" w:themeColor="text1"/>
          <w:lang w:eastAsia="ru-RU"/>
        </w:rPr>
      </w:pPr>
      <w:r w:rsidRPr="00615449">
        <w:rPr>
          <w:rFonts w:ascii="Times New Roman" w:eastAsiaTheme="minorEastAsia" w:hAnsi="Times New Roman"/>
          <w:snapToGrid w:val="0"/>
          <w:color w:val="000000" w:themeColor="text1"/>
          <w:lang w:eastAsia="ru-RU"/>
        </w:rPr>
        <w:t xml:space="preserve">1.1. Правообладатель предоставляет, а Пользователь приобретает в размере, порядке и сроки, предусмотренные настоящим Договором, </w:t>
      </w:r>
      <w:r w:rsidRPr="00615449">
        <w:rPr>
          <w:rFonts w:ascii="Times New Roman" w:eastAsiaTheme="minorEastAsia" w:hAnsi="Times New Roman"/>
          <w:b/>
          <w:bCs/>
          <w:snapToGrid w:val="0"/>
          <w:color w:val="000000" w:themeColor="text1"/>
          <w:lang w:eastAsia="ru-RU"/>
        </w:rPr>
        <w:t>право пользования копией(ями) программного(ых) продукта(ов) "NORMA"</w:t>
      </w:r>
      <w:r w:rsidRPr="00615449">
        <w:rPr>
          <w:rFonts w:ascii="Times New Roman" w:eastAsiaTheme="minorEastAsia" w:hAnsi="Times New Roman"/>
          <w:snapToGrid w:val="0"/>
          <w:color w:val="000000" w:themeColor="text1"/>
          <w:lang w:eastAsia="ru-RU"/>
        </w:rPr>
        <w:t xml:space="preserve">, состоящего(их) из программного обеспечения и баз данных систематизированной информации (далее - Система), согласно нижеследующей спецификации: </w:t>
      </w:r>
    </w:p>
    <w:p w:rsidR="009F1B36" w:rsidRPr="00615449" w:rsidRDefault="009F1B36" w:rsidP="009F1B36">
      <w:pPr>
        <w:autoSpaceDE w:val="0"/>
        <w:autoSpaceDN w:val="0"/>
        <w:spacing w:after="0" w:line="240" w:lineRule="auto"/>
        <w:ind w:firstLine="570"/>
        <w:jc w:val="both"/>
        <w:rPr>
          <w:rFonts w:ascii="Times New Roman" w:eastAsiaTheme="minorEastAsia" w:hAnsi="Times New Roman"/>
          <w:snapToGrid w:val="0"/>
          <w:color w:val="000000" w:themeColor="text1"/>
          <w:sz w:val="10"/>
          <w:szCs w:val="10"/>
          <w:lang w:eastAsia="ru-RU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"/>
        <w:gridCol w:w="1463"/>
        <w:gridCol w:w="974"/>
        <w:gridCol w:w="975"/>
        <w:gridCol w:w="1170"/>
        <w:gridCol w:w="1269"/>
        <w:gridCol w:w="780"/>
        <w:gridCol w:w="1365"/>
        <w:gridCol w:w="1464"/>
      </w:tblGrid>
      <w:tr w:rsidR="009F1B36" w:rsidRPr="00615449" w:rsidTr="004844EF">
        <w:trPr>
          <w:jc w:val="center"/>
        </w:trPr>
        <w:tc>
          <w:tcPr>
            <w:tcW w:w="1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B36" w:rsidRPr="00615449" w:rsidRDefault="009F1B36" w:rsidP="009F1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615449">
              <w:rPr>
                <w:rFonts w:ascii="Times New Roman" w:eastAsia="Times New Roman" w:hAnsi="Times New Roman"/>
                <w:b/>
                <w:bCs/>
                <w:noProof/>
                <w:color w:val="000000" w:themeColor="text1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7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B36" w:rsidRPr="00615449" w:rsidRDefault="009F1B36" w:rsidP="009F1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615449">
              <w:rPr>
                <w:rFonts w:ascii="Times New Roman" w:eastAsia="Times New Roman" w:hAnsi="Times New Roman"/>
                <w:b/>
                <w:bCs/>
                <w:noProof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  <w:p w:rsidR="009F1B36" w:rsidRPr="00615449" w:rsidRDefault="009F1B36" w:rsidP="009F1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615449">
              <w:rPr>
                <w:rFonts w:ascii="Times New Roman" w:eastAsia="Times New Roman" w:hAnsi="Times New Roman"/>
                <w:b/>
                <w:bCs/>
                <w:noProof/>
                <w:color w:val="000000" w:themeColor="text1"/>
                <w:sz w:val="20"/>
                <w:szCs w:val="20"/>
                <w:lang w:eastAsia="ru-RU"/>
              </w:rPr>
              <w:t>Системы</w:t>
            </w:r>
          </w:p>
        </w:tc>
        <w:tc>
          <w:tcPr>
            <w:tcW w:w="5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B36" w:rsidRPr="00615449" w:rsidRDefault="009F1B36" w:rsidP="009F1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615449">
              <w:rPr>
                <w:rFonts w:ascii="Times New Roman" w:eastAsia="Times New Roman" w:hAnsi="Times New Roman"/>
                <w:b/>
                <w:bCs/>
                <w:noProof/>
                <w:color w:val="000000" w:themeColor="text1"/>
                <w:sz w:val="20"/>
                <w:szCs w:val="20"/>
                <w:lang w:eastAsia="ru-RU"/>
              </w:rPr>
              <w:t>Версия</w:t>
            </w:r>
          </w:p>
          <w:p w:rsidR="009F1B36" w:rsidRPr="00615449" w:rsidRDefault="009F1B36" w:rsidP="009F1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615449">
              <w:rPr>
                <w:rFonts w:ascii="Times New Roman" w:eastAsia="Times New Roman" w:hAnsi="Times New Roman"/>
                <w:b/>
                <w:bCs/>
                <w:noProof/>
                <w:color w:val="000000" w:themeColor="text1"/>
                <w:sz w:val="20"/>
                <w:szCs w:val="20"/>
                <w:lang w:eastAsia="ru-RU"/>
              </w:rPr>
              <w:t>Системы</w:t>
            </w:r>
          </w:p>
        </w:tc>
        <w:tc>
          <w:tcPr>
            <w:tcW w:w="5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B36" w:rsidRPr="00615449" w:rsidRDefault="009F1B36" w:rsidP="009F1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615449">
              <w:rPr>
                <w:rFonts w:ascii="Times New Roman" w:eastAsia="Times New Roman" w:hAnsi="Times New Roman"/>
                <w:b/>
                <w:bCs/>
                <w:noProof/>
                <w:color w:val="000000" w:themeColor="text1"/>
                <w:sz w:val="20"/>
                <w:szCs w:val="20"/>
                <w:lang w:eastAsia="ru-RU"/>
              </w:rPr>
              <w:t xml:space="preserve">Срок </w:t>
            </w:r>
          </w:p>
          <w:p w:rsidR="009F1B36" w:rsidRPr="00615449" w:rsidRDefault="009F1B36" w:rsidP="009F1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615449">
              <w:rPr>
                <w:rFonts w:ascii="Times New Roman" w:eastAsia="Times New Roman" w:hAnsi="Times New Roman"/>
                <w:b/>
                <w:bCs/>
                <w:noProof/>
                <w:color w:val="000000" w:themeColor="text1"/>
                <w:sz w:val="20"/>
                <w:szCs w:val="20"/>
                <w:lang w:eastAsia="ru-RU"/>
              </w:rPr>
              <w:t>пользо-</w:t>
            </w:r>
          </w:p>
          <w:p w:rsidR="009F1B36" w:rsidRPr="00615449" w:rsidRDefault="009F1B36" w:rsidP="009F1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615449">
              <w:rPr>
                <w:rFonts w:ascii="Times New Roman" w:eastAsia="Times New Roman" w:hAnsi="Times New Roman"/>
                <w:b/>
                <w:bCs/>
                <w:noProof/>
                <w:color w:val="000000" w:themeColor="text1"/>
                <w:sz w:val="20"/>
                <w:szCs w:val="20"/>
                <w:lang w:eastAsia="ru-RU"/>
              </w:rPr>
              <w:t>вания</w:t>
            </w:r>
          </w:p>
          <w:p w:rsidR="009F1B36" w:rsidRPr="00615449" w:rsidRDefault="009F1B36" w:rsidP="009F1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615449">
              <w:rPr>
                <w:rFonts w:ascii="Times New Roman" w:eastAsia="Times New Roman" w:hAnsi="Times New Roman"/>
                <w:b/>
                <w:bCs/>
                <w:noProof/>
                <w:color w:val="000000" w:themeColor="text1"/>
                <w:sz w:val="20"/>
                <w:szCs w:val="20"/>
                <w:lang w:eastAsia="ru-RU"/>
              </w:rPr>
              <w:t>(в месяцах)</w:t>
            </w:r>
          </w:p>
        </w:tc>
        <w:tc>
          <w:tcPr>
            <w:tcW w:w="1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B36" w:rsidRPr="00615449" w:rsidRDefault="009F1B36" w:rsidP="0011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615449">
              <w:rPr>
                <w:rFonts w:ascii="Times New Roman" w:eastAsia="Times New Roman" w:hAnsi="Times New Roman"/>
                <w:b/>
                <w:bCs/>
                <w:noProof/>
                <w:color w:val="000000" w:themeColor="text1"/>
                <w:sz w:val="20"/>
                <w:szCs w:val="20"/>
                <w:lang w:eastAsia="ru-RU"/>
              </w:rPr>
              <w:t>Технический контроль</w:t>
            </w:r>
          </w:p>
        </w:tc>
        <w:tc>
          <w:tcPr>
            <w:tcW w:w="4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B36" w:rsidRPr="00615449" w:rsidRDefault="009F1B36" w:rsidP="009F1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615449">
              <w:rPr>
                <w:rFonts w:ascii="Times New Roman" w:eastAsia="Times New Roman" w:hAnsi="Times New Roman"/>
                <w:b/>
                <w:bCs/>
                <w:noProof/>
                <w:color w:val="000000" w:themeColor="text1"/>
                <w:sz w:val="20"/>
                <w:szCs w:val="20"/>
                <w:lang w:eastAsia="ru-RU"/>
              </w:rPr>
              <w:t>Коли-</w:t>
            </w:r>
          </w:p>
          <w:p w:rsidR="009F1B36" w:rsidRPr="00615449" w:rsidRDefault="009F1B36" w:rsidP="009F1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615449">
              <w:rPr>
                <w:rFonts w:ascii="Times New Roman" w:eastAsia="Times New Roman" w:hAnsi="Times New Roman"/>
                <w:b/>
                <w:bCs/>
                <w:noProof/>
                <w:color w:val="000000" w:themeColor="text1"/>
                <w:sz w:val="20"/>
                <w:szCs w:val="20"/>
                <w:lang w:eastAsia="ru-RU"/>
              </w:rPr>
              <w:t>чество</w:t>
            </w:r>
          </w:p>
          <w:p w:rsidR="009F1B36" w:rsidRPr="00615449" w:rsidRDefault="009F1B36" w:rsidP="009F1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615449">
              <w:rPr>
                <w:rFonts w:ascii="Times New Roman" w:eastAsia="Times New Roman" w:hAnsi="Times New Roman"/>
                <w:b/>
                <w:bCs/>
                <w:noProof/>
                <w:color w:val="000000" w:themeColor="text1"/>
                <w:sz w:val="20"/>
                <w:szCs w:val="20"/>
                <w:lang w:eastAsia="ru-RU"/>
              </w:rPr>
              <w:t>копий</w:t>
            </w:r>
          </w:p>
        </w:tc>
        <w:tc>
          <w:tcPr>
            <w:tcW w:w="7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B36" w:rsidRPr="00615449" w:rsidRDefault="009F1B36" w:rsidP="009F1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615449">
              <w:rPr>
                <w:rFonts w:ascii="Times New Roman" w:eastAsia="Times New Roman" w:hAnsi="Times New Roman"/>
                <w:b/>
                <w:bCs/>
                <w:noProof/>
                <w:color w:val="000000" w:themeColor="text1"/>
                <w:sz w:val="20"/>
                <w:szCs w:val="20"/>
                <w:lang w:eastAsia="ru-RU"/>
              </w:rPr>
              <w:t>Цена за</w:t>
            </w:r>
          </w:p>
          <w:p w:rsidR="009F1B36" w:rsidRPr="00615449" w:rsidRDefault="009F1B36" w:rsidP="009F1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615449">
              <w:rPr>
                <w:rFonts w:ascii="Times New Roman" w:eastAsia="Times New Roman" w:hAnsi="Times New Roman"/>
                <w:b/>
                <w:bCs/>
                <w:noProof/>
                <w:color w:val="000000" w:themeColor="text1"/>
                <w:sz w:val="20"/>
                <w:szCs w:val="20"/>
                <w:lang w:eastAsia="ru-RU"/>
              </w:rPr>
              <w:t>1 копию</w:t>
            </w:r>
          </w:p>
          <w:p w:rsidR="009F1B36" w:rsidRPr="00615449" w:rsidRDefault="009F1B36" w:rsidP="009F1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615449">
              <w:rPr>
                <w:rFonts w:ascii="Times New Roman" w:eastAsia="Times New Roman" w:hAnsi="Times New Roman"/>
                <w:b/>
                <w:bCs/>
                <w:noProof/>
                <w:color w:val="000000" w:themeColor="text1"/>
                <w:sz w:val="20"/>
                <w:szCs w:val="20"/>
                <w:lang w:eastAsia="ru-RU"/>
              </w:rPr>
              <w:t>(в МРОТ)</w:t>
            </w:r>
          </w:p>
        </w:tc>
        <w:tc>
          <w:tcPr>
            <w:tcW w:w="7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B36" w:rsidRPr="00615449" w:rsidRDefault="009F1B36" w:rsidP="009F1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615449">
              <w:rPr>
                <w:rFonts w:ascii="Times New Roman" w:eastAsia="Times New Roman" w:hAnsi="Times New Roman"/>
                <w:b/>
                <w:bCs/>
                <w:noProof/>
                <w:color w:val="000000" w:themeColor="text1"/>
                <w:sz w:val="20"/>
                <w:szCs w:val="20"/>
                <w:lang w:eastAsia="ru-RU"/>
              </w:rPr>
              <w:t>Стоимость</w:t>
            </w:r>
          </w:p>
          <w:p w:rsidR="009F1B36" w:rsidRPr="00615449" w:rsidRDefault="009F1B36" w:rsidP="009F1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615449">
              <w:rPr>
                <w:rFonts w:ascii="Times New Roman" w:eastAsia="Times New Roman" w:hAnsi="Times New Roman"/>
                <w:b/>
                <w:bCs/>
                <w:noProof/>
                <w:color w:val="000000" w:themeColor="text1"/>
                <w:sz w:val="20"/>
                <w:szCs w:val="20"/>
                <w:lang w:eastAsia="ru-RU"/>
              </w:rPr>
              <w:t>(в МРОТ)</w:t>
            </w:r>
          </w:p>
        </w:tc>
      </w:tr>
      <w:tr w:rsidR="009F1B36" w:rsidRPr="00615449" w:rsidTr="004844EF">
        <w:trPr>
          <w:jc w:val="center"/>
        </w:trPr>
        <w:tc>
          <w:tcPr>
            <w:tcW w:w="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B36" w:rsidRPr="00615449" w:rsidRDefault="009F1B36" w:rsidP="009F1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B36" w:rsidRPr="00615449" w:rsidRDefault="009F1B36" w:rsidP="009F1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B36" w:rsidRPr="00615449" w:rsidRDefault="009F1B36" w:rsidP="009F1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B36" w:rsidRPr="00615449" w:rsidRDefault="009F1B36" w:rsidP="009F1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B36" w:rsidRPr="00615449" w:rsidRDefault="009F1B36" w:rsidP="009F1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615449">
              <w:rPr>
                <w:rFonts w:ascii="Times New Roman" w:eastAsia="Times New Roman" w:hAnsi="Times New Roman"/>
                <w:b/>
                <w:bCs/>
                <w:noProof/>
                <w:color w:val="000000" w:themeColor="text1"/>
                <w:sz w:val="20"/>
                <w:szCs w:val="20"/>
                <w:lang w:eastAsia="ru-RU"/>
              </w:rPr>
              <w:t>периодич-</w:t>
            </w:r>
          </w:p>
          <w:p w:rsidR="009F1B36" w:rsidRPr="00615449" w:rsidRDefault="009F1B36" w:rsidP="009F1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615449">
              <w:rPr>
                <w:rFonts w:ascii="Times New Roman" w:eastAsia="Times New Roman" w:hAnsi="Times New Roman"/>
                <w:b/>
                <w:bCs/>
                <w:noProof/>
                <w:color w:val="000000" w:themeColor="text1"/>
                <w:sz w:val="20"/>
                <w:szCs w:val="20"/>
                <w:lang w:eastAsia="ru-RU"/>
              </w:rPr>
              <w:t>ность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B36" w:rsidRPr="00615449" w:rsidRDefault="009F1B36" w:rsidP="009F1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615449">
              <w:rPr>
                <w:rFonts w:ascii="Times New Roman" w:eastAsia="Times New Roman" w:hAnsi="Times New Roman"/>
                <w:b/>
                <w:bCs/>
                <w:noProof/>
                <w:color w:val="000000" w:themeColor="text1"/>
                <w:sz w:val="20"/>
                <w:szCs w:val="20"/>
                <w:lang w:eastAsia="ru-RU"/>
              </w:rPr>
              <w:t xml:space="preserve">    </w:t>
            </w:r>
          </w:p>
          <w:p w:rsidR="009F1B36" w:rsidRPr="00615449" w:rsidRDefault="009F1B36" w:rsidP="009F1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615449">
              <w:rPr>
                <w:rFonts w:ascii="Times New Roman" w:eastAsia="Times New Roman" w:hAnsi="Times New Roman"/>
                <w:b/>
                <w:bCs/>
                <w:noProof/>
                <w:color w:val="000000" w:themeColor="text1"/>
                <w:sz w:val="20"/>
                <w:szCs w:val="20"/>
                <w:lang w:eastAsia="ru-RU"/>
              </w:rPr>
              <w:t xml:space="preserve">общее </w:t>
            </w:r>
          </w:p>
          <w:p w:rsidR="009F1B36" w:rsidRPr="00615449" w:rsidRDefault="009F1B36" w:rsidP="009F1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615449">
              <w:rPr>
                <w:rFonts w:ascii="Times New Roman" w:eastAsia="Times New Roman" w:hAnsi="Times New Roman"/>
                <w:b/>
                <w:bCs/>
                <w:noProof/>
                <w:color w:val="000000" w:themeColor="text1"/>
                <w:sz w:val="20"/>
                <w:szCs w:val="20"/>
                <w:lang w:eastAsia="ru-RU"/>
              </w:rPr>
              <w:t>количество*</w:t>
            </w:r>
          </w:p>
          <w:p w:rsidR="009F1B36" w:rsidRPr="00615449" w:rsidRDefault="009F1B36" w:rsidP="009F1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615449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2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B36" w:rsidRPr="00615449" w:rsidRDefault="009F1B36" w:rsidP="009F1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B36" w:rsidRPr="00615449" w:rsidRDefault="009F1B36" w:rsidP="009F1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B36" w:rsidRPr="00615449" w:rsidRDefault="009F1B36" w:rsidP="009F1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F1B36" w:rsidRPr="00615449" w:rsidTr="004844EF">
        <w:trPr>
          <w:jc w:val="center"/>
        </w:trPr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B36" w:rsidRPr="00615449" w:rsidRDefault="009F1B36" w:rsidP="009F1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615449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B36" w:rsidRPr="00615449" w:rsidRDefault="009F1B36" w:rsidP="0011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615449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  <w:t xml:space="preserve">          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B36" w:rsidRPr="00615449" w:rsidRDefault="009F1B36" w:rsidP="009F1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B36" w:rsidRPr="00615449" w:rsidRDefault="009F1B36" w:rsidP="009F1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B36" w:rsidRPr="00615449" w:rsidRDefault="009F1B36" w:rsidP="009F1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B36" w:rsidRPr="00615449" w:rsidRDefault="009F1B36" w:rsidP="009F1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B36" w:rsidRPr="00615449" w:rsidRDefault="009F1B36" w:rsidP="009F1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B36" w:rsidRPr="00615449" w:rsidRDefault="009F1B36" w:rsidP="009F1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B36" w:rsidRPr="00615449" w:rsidRDefault="009F1B36" w:rsidP="009F1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F1B36" w:rsidRPr="00615449" w:rsidTr="004844EF">
        <w:trPr>
          <w:jc w:val="center"/>
        </w:trPr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B36" w:rsidRPr="00615449" w:rsidRDefault="009F1B36" w:rsidP="009F1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615449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B36" w:rsidRPr="00615449" w:rsidRDefault="0011076C" w:rsidP="0011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615449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  <w:t xml:space="preserve">    </w:t>
            </w:r>
            <w:r w:rsidR="009F1B36" w:rsidRPr="00615449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B36" w:rsidRPr="00615449" w:rsidRDefault="009F1B36" w:rsidP="009F1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B36" w:rsidRPr="00615449" w:rsidRDefault="009F1B36" w:rsidP="009F1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B36" w:rsidRPr="00615449" w:rsidRDefault="009F1B36" w:rsidP="009F1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B36" w:rsidRPr="00615449" w:rsidRDefault="009F1B36" w:rsidP="009F1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B36" w:rsidRPr="00615449" w:rsidRDefault="009F1B36" w:rsidP="009F1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36" w:rsidRPr="00615449" w:rsidRDefault="009F1B36" w:rsidP="009F1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B36" w:rsidRPr="00615449" w:rsidRDefault="009F1B36" w:rsidP="009F1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F1B36" w:rsidRPr="00615449" w:rsidTr="004844EF">
        <w:trPr>
          <w:jc w:val="center"/>
        </w:trPr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B36" w:rsidRPr="00615449" w:rsidRDefault="009F1B36" w:rsidP="009F1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615449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B36" w:rsidRPr="00615449" w:rsidRDefault="009F1B36" w:rsidP="0011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615449"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B36" w:rsidRPr="00615449" w:rsidRDefault="009F1B36" w:rsidP="009F1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B36" w:rsidRPr="00615449" w:rsidRDefault="009F1B36" w:rsidP="009F1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B36" w:rsidRPr="00615449" w:rsidRDefault="009F1B36" w:rsidP="009F1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B36" w:rsidRPr="00615449" w:rsidRDefault="009F1B36" w:rsidP="009F1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B36" w:rsidRPr="00615449" w:rsidRDefault="009F1B36" w:rsidP="009F1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36" w:rsidRPr="00615449" w:rsidRDefault="009F1B36" w:rsidP="009F1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B36" w:rsidRPr="00615449" w:rsidRDefault="009F1B36" w:rsidP="009F1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F1B36" w:rsidRPr="00615449" w:rsidTr="004844EF">
        <w:trPr>
          <w:jc w:val="center"/>
        </w:trPr>
        <w:tc>
          <w:tcPr>
            <w:tcW w:w="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36" w:rsidRPr="00615449" w:rsidRDefault="009F1B36" w:rsidP="009F1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36" w:rsidRPr="00615449" w:rsidRDefault="009F1B36" w:rsidP="0011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615449">
              <w:rPr>
                <w:rFonts w:ascii="Times New Roman" w:eastAsia="Times New Roman" w:hAnsi="Times New Roman"/>
                <w:b/>
                <w:bCs/>
                <w:noProof/>
                <w:color w:val="000000" w:themeColor="text1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36" w:rsidRPr="00615449" w:rsidRDefault="009F1B36" w:rsidP="009F1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36" w:rsidRPr="00615449" w:rsidRDefault="009F1B36" w:rsidP="009F1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36" w:rsidRPr="00615449" w:rsidRDefault="009F1B36" w:rsidP="009F1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36" w:rsidRPr="00615449" w:rsidRDefault="009F1B36" w:rsidP="009F1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36" w:rsidRPr="00615449" w:rsidRDefault="009F1B36" w:rsidP="009F1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36" w:rsidRPr="00615449" w:rsidRDefault="009F1B36" w:rsidP="009F1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36" w:rsidRPr="00615449" w:rsidRDefault="009F1B36" w:rsidP="009F1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9F1B36" w:rsidRPr="00615449" w:rsidRDefault="009F1B36" w:rsidP="009F1B36">
      <w:pPr>
        <w:autoSpaceDE w:val="0"/>
        <w:autoSpaceDN w:val="0"/>
        <w:spacing w:after="0" w:line="240" w:lineRule="auto"/>
        <w:ind w:firstLine="570"/>
        <w:jc w:val="both"/>
        <w:rPr>
          <w:rFonts w:ascii="Times New Roman" w:eastAsiaTheme="minorEastAsia" w:hAnsi="Times New Roman"/>
          <w:snapToGrid w:val="0"/>
          <w:color w:val="000000" w:themeColor="text1"/>
          <w:sz w:val="10"/>
          <w:szCs w:val="10"/>
          <w:lang w:eastAsia="ru-RU"/>
        </w:rPr>
      </w:pPr>
    </w:p>
    <w:p w:rsidR="009F1B36" w:rsidRPr="00615449" w:rsidRDefault="009F1B36" w:rsidP="009F1B36">
      <w:pPr>
        <w:autoSpaceDE w:val="0"/>
        <w:autoSpaceDN w:val="0"/>
        <w:spacing w:after="0" w:line="240" w:lineRule="auto"/>
        <w:ind w:firstLine="570"/>
        <w:jc w:val="both"/>
        <w:rPr>
          <w:rFonts w:ascii="Times New Roman" w:eastAsiaTheme="minorEastAsia" w:hAnsi="Times New Roman"/>
          <w:i/>
          <w:iCs/>
          <w:snapToGrid w:val="0"/>
          <w:color w:val="000000" w:themeColor="text1"/>
          <w:lang w:eastAsia="ru-RU"/>
        </w:rPr>
      </w:pPr>
      <w:r w:rsidRPr="00615449">
        <w:rPr>
          <w:rFonts w:ascii="Times New Roman" w:eastAsiaTheme="minorEastAsia" w:hAnsi="Times New Roman"/>
          <w:i/>
          <w:iCs/>
          <w:snapToGrid w:val="0"/>
          <w:color w:val="000000" w:themeColor="text1"/>
          <w:lang w:eastAsia="ru-RU"/>
        </w:rPr>
        <w:t>* Общее количество проведений Технического контроля включает в себя также и открытие доступа к базам данных.</w:t>
      </w:r>
    </w:p>
    <w:p w:rsidR="009F1B36" w:rsidRPr="00615449" w:rsidRDefault="009F1B36" w:rsidP="009F1B36">
      <w:pPr>
        <w:autoSpaceDE w:val="0"/>
        <w:autoSpaceDN w:val="0"/>
        <w:spacing w:after="0" w:line="240" w:lineRule="auto"/>
        <w:ind w:firstLine="570"/>
        <w:jc w:val="both"/>
        <w:rPr>
          <w:rFonts w:ascii="Times New Roman" w:eastAsiaTheme="minorEastAsia" w:hAnsi="Times New Roman"/>
          <w:snapToGrid w:val="0"/>
          <w:color w:val="000000" w:themeColor="text1"/>
          <w:sz w:val="10"/>
          <w:szCs w:val="10"/>
          <w:lang w:eastAsia="ru-RU"/>
        </w:rPr>
      </w:pPr>
    </w:p>
    <w:p w:rsidR="009F1B36" w:rsidRPr="00615449" w:rsidRDefault="009F1B36" w:rsidP="009F1B36">
      <w:pPr>
        <w:autoSpaceDE w:val="0"/>
        <w:autoSpaceDN w:val="0"/>
        <w:spacing w:after="0" w:line="240" w:lineRule="auto"/>
        <w:ind w:firstLine="570"/>
        <w:jc w:val="both"/>
        <w:rPr>
          <w:rFonts w:ascii="Times New Roman" w:eastAsiaTheme="minorEastAsia" w:hAnsi="Times New Roman"/>
          <w:snapToGrid w:val="0"/>
          <w:color w:val="000000" w:themeColor="text1"/>
          <w:lang w:eastAsia="ru-RU"/>
        </w:rPr>
      </w:pPr>
      <w:r w:rsidRPr="00615449">
        <w:rPr>
          <w:rFonts w:ascii="Times New Roman" w:eastAsiaTheme="minorEastAsia" w:hAnsi="Times New Roman"/>
          <w:snapToGrid w:val="0"/>
          <w:color w:val="000000" w:themeColor="text1"/>
          <w:lang w:eastAsia="ru-RU"/>
        </w:rPr>
        <w:t xml:space="preserve">Сумма Договора составляет </w:t>
      </w:r>
      <w:r w:rsidRPr="00615449">
        <w:rPr>
          <w:rFonts w:ascii="Times New Roman" w:eastAsiaTheme="minorEastAsia" w:hAnsi="Times New Roman"/>
          <w:b/>
          <w:bCs/>
          <w:snapToGrid w:val="0"/>
          <w:color w:val="000000" w:themeColor="text1"/>
          <w:lang w:eastAsia="ru-RU"/>
        </w:rPr>
        <w:t>___________ кратный размер минимального размера оплаты труда, установленного законодательством Республики Узбекистан на день вступления в силу настоящего Договора, без НДС</w:t>
      </w:r>
      <w:r w:rsidRPr="00615449">
        <w:rPr>
          <w:rFonts w:ascii="Times New Roman" w:eastAsiaTheme="minorEastAsia" w:hAnsi="Times New Roman"/>
          <w:snapToGrid w:val="0"/>
          <w:color w:val="000000" w:themeColor="text1"/>
          <w:lang w:eastAsia="ru-RU"/>
        </w:rPr>
        <w:t>.</w:t>
      </w:r>
    </w:p>
    <w:p w:rsidR="009F1B36" w:rsidRPr="00615449" w:rsidRDefault="009F1B36" w:rsidP="009F1B36">
      <w:pPr>
        <w:autoSpaceDE w:val="0"/>
        <w:autoSpaceDN w:val="0"/>
        <w:spacing w:after="0" w:line="240" w:lineRule="auto"/>
        <w:ind w:firstLine="570"/>
        <w:jc w:val="both"/>
        <w:rPr>
          <w:rFonts w:ascii="Times New Roman" w:eastAsiaTheme="minorEastAsia" w:hAnsi="Times New Roman"/>
          <w:snapToGrid w:val="0"/>
          <w:color w:val="000000" w:themeColor="text1"/>
          <w:lang w:eastAsia="ru-RU"/>
        </w:rPr>
      </w:pPr>
    </w:p>
    <w:p w:rsidR="009F1B36" w:rsidRPr="00615449" w:rsidRDefault="009F1B36" w:rsidP="009F1B36">
      <w:pPr>
        <w:autoSpaceDE w:val="0"/>
        <w:autoSpaceDN w:val="0"/>
        <w:spacing w:after="0" w:line="240" w:lineRule="auto"/>
        <w:ind w:firstLine="570"/>
        <w:jc w:val="both"/>
        <w:rPr>
          <w:rFonts w:ascii="Times New Roman" w:eastAsiaTheme="minorEastAsia" w:hAnsi="Times New Roman"/>
          <w:snapToGrid w:val="0"/>
          <w:color w:val="000000" w:themeColor="text1"/>
          <w:lang w:eastAsia="ru-RU"/>
        </w:rPr>
      </w:pPr>
      <w:r w:rsidRPr="00615449">
        <w:rPr>
          <w:rFonts w:ascii="Times New Roman" w:eastAsiaTheme="minorEastAsia" w:hAnsi="Times New Roman"/>
          <w:snapToGrid w:val="0"/>
          <w:color w:val="000000" w:themeColor="text1"/>
          <w:lang w:eastAsia="ru-RU"/>
        </w:rPr>
        <w:t>1.2. Предоставление права пользования осуществляется в офисе ______________________________ путем открытия доступа к базам данных, которое подтверждается оформлением Сторонами счета-фактуры и Акта об открытии доступа к базам данных по форме согласно приложению N 1 к настоящему Договору.</w:t>
      </w:r>
    </w:p>
    <w:p w:rsidR="009F1B36" w:rsidRPr="00615449" w:rsidRDefault="009F1B36" w:rsidP="009F1B36">
      <w:pPr>
        <w:autoSpaceDE w:val="0"/>
        <w:autoSpaceDN w:val="0"/>
        <w:spacing w:after="0" w:line="240" w:lineRule="auto"/>
        <w:ind w:firstLine="570"/>
        <w:jc w:val="both"/>
        <w:rPr>
          <w:rFonts w:ascii="Times New Roman" w:eastAsiaTheme="minorEastAsia" w:hAnsi="Times New Roman"/>
          <w:snapToGrid w:val="0"/>
          <w:color w:val="000000" w:themeColor="text1"/>
          <w:lang w:eastAsia="ru-RU"/>
        </w:rPr>
      </w:pPr>
    </w:p>
    <w:p w:rsidR="009F1B36" w:rsidRPr="00615449" w:rsidRDefault="009F1B36" w:rsidP="009F1B36">
      <w:pPr>
        <w:autoSpaceDE w:val="0"/>
        <w:autoSpaceDN w:val="0"/>
        <w:spacing w:after="0" w:line="240" w:lineRule="auto"/>
        <w:ind w:firstLine="570"/>
        <w:jc w:val="both"/>
        <w:rPr>
          <w:rFonts w:ascii="Times New Roman" w:eastAsiaTheme="minorEastAsia" w:hAnsi="Times New Roman"/>
          <w:color w:val="000000" w:themeColor="text1"/>
          <w:lang w:eastAsia="ru-RU"/>
        </w:rPr>
      </w:pPr>
      <w:r w:rsidRPr="00615449">
        <w:rPr>
          <w:rFonts w:ascii="Times New Roman" w:eastAsiaTheme="minorEastAsia" w:hAnsi="Times New Roman"/>
          <w:color w:val="000000" w:themeColor="text1"/>
          <w:lang w:eastAsia="ru-RU"/>
        </w:rPr>
        <w:t xml:space="preserve">1.3. В течение срока пользования Правообладатель с периодичностью, определенной пунктом 1.1 настоящего Договора, осуществляет в установленном порядке Технический контроль копии(ий) Системы в офисе </w:t>
      </w:r>
      <w:r w:rsidR="00A7633A" w:rsidRPr="00615449">
        <w:rPr>
          <w:rFonts w:ascii="Times New Roman" w:eastAsiaTheme="minorEastAsia" w:hAnsi="Times New Roman"/>
          <w:snapToGrid w:val="0"/>
          <w:color w:val="000000" w:themeColor="text1"/>
          <w:lang w:eastAsia="ru-RU"/>
        </w:rPr>
        <w:t>______________________________</w:t>
      </w:r>
      <w:r w:rsidRPr="00615449">
        <w:rPr>
          <w:rFonts w:ascii="Times New Roman" w:eastAsiaTheme="minorEastAsia" w:hAnsi="Times New Roman"/>
          <w:color w:val="000000" w:themeColor="text1"/>
          <w:lang w:eastAsia="ru-RU"/>
        </w:rPr>
        <w:t xml:space="preserve"> с оформлением документа по форме согласно приложению N 2 к настоящему Договору либо путем предоставления в установленном порядке Пользователю возможности Актуализации баз данных по сети Интернет</w:t>
      </w:r>
      <w:r w:rsidR="00DD234F" w:rsidRPr="00615449">
        <w:rPr>
          <w:rFonts w:ascii="Times New Roman" w:eastAsiaTheme="minorEastAsia" w:hAnsi="Times New Roman"/>
          <w:color w:val="000000" w:themeColor="text1"/>
          <w:lang w:eastAsia="ru-RU"/>
        </w:rPr>
        <w:t xml:space="preserve"> </w:t>
      </w:r>
      <w:r w:rsidR="003B5F8B" w:rsidRPr="00615449">
        <w:rPr>
          <w:rFonts w:ascii="Times New Roman" w:eastAsiaTheme="minorEastAsia" w:hAnsi="Times New Roman"/>
          <w:color w:val="000000" w:themeColor="text1"/>
          <w:lang w:eastAsia="ru-RU"/>
        </w:rPr>
        <w:t>(для однопользовательской, сетевой и Flash-версий Системы)</w:t>
      </w:r>
      <w:r w:rsidRPr="00615449">
        <w:rPr>
          <w:rFonts w:ascii="Times New Roman" w:eastAsiaTheme="minorEastAsia" w:hAnsi="Times New Roman"/>
          <w:color w:val="000000" w:themeColor="text1"/>
          <w:lang w:eastAsia="ru-RU"/>
        </w:rPr>
        <w:t>.</w:t>
      </w:r>
    </w:p>
    <w:p w:rsidR="009F1B36" w:rsidRPr="00615449" w:rsidRDefault="009F1B36" w:rsidP="009F1B36">
      <w:pPr>
        <w:autoSpaceDE w:val="0"/>
        <w:autoSpaceDN w:val="0"/>
        <w:spacing w:after="0" w:line="240" w:lineRule="auto"/>
        <w:ind w:firstLine="570"/>
        <w:jc w:val="both"/>
        <w:rPr>
          <w:rFonts w:ascii="Times New Roman" w:eastAsiaTheme="minorEastAsia" w:hAnsi="Times New Roman"/>
          <w:snapToGrid w:val="0"/>
          <w:color w:val="000000" w:themeColor="text1"/>
          <w:lang w:eastAsia="ru-RU"/>
        </w:rPr>
      </w:pPr>
    </w:p>
    <w:p w:rsidR="009F1B36" w:rsidRPr="00615449" w:rsidRDefault="009F1B36" w:rsidP="009F1B36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napToGrid w:val="0"/>
          <w:color w:val="000000" w:themeColor="text1"/>
          <w:lang w:eastAsia="ru-RU"/>
        </w:rPr>
      </w:pPr>
      <w:r w:rsidRPr="00615449">
        <w:rPr>
          <w:rFonts w:ascii="Times New Roman" w:eastAsiaTheme="minorEastAsia" w:hAnsi="Times New Roman"/>
          <w:b/>
          <w:bCs/>
          <w:snapToGrid w:val="0"/>
          <w:color w:val="000000" w:themeColor="text1"/>
          <w:lang w:eastAsia="ru-RU"/>
        </w:rPr>
        <w:t>2. ПОРЯДОК ВЗАИМОРАСЧЕТОВ</w:t>
      </w:r>
    </w:p>
    <w:p w:rsidR="009F1B36" w:rsidRPr="00615449" w:rsidRDefault="009F1B36" w:rsidP="009F1B36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snapToGrid w:val="0"/>
          <w:color w:val="000000" w:themeColor="text1"/>
          <w:lang w:eastAsia="ru-RU"/>
        </w:rPr>
      </w:pPr>
    </w:p>
    <w:p w:rsidR="009F1B36" w:rsidRPr="00615449" w:rsidRDefault="009F1B36" w:rsidP="009F1B36">
      <w:pPr>
        <w:autoSpaceDE w:val="0"/>
        <w:autoSpaceDN w:val="0"/>
        <w:spacing w:after="0" w:line="240" w:lineRule="auto"/>
        <w:ind w:firstLine="570"/>
        <w:jc w:val="both"/>
        <w:rPr>
          <w:rFonts w:ascii="Times New Roman" w:eastAsiaTheme="minorEastAsia" w:hAnsi="Times New Roman"/>
          <w:snapToGrid w:val="0"/>
          <w:color w:val="000000" w:themeColor="text1"/>
          <w:lang w:eastAsia="ru-RU"/>
        </w:rPr>
      </w:pPr>
      <w:r w:rsidRPr="00615449">
        <w:rPr>
          <w:rFonts w:ascii="Times New Roman" w:eastAsiaTheme="minorEastAsia" w:hAnsi="Times New Roman"/>
          <w:snapToGrid w:val="0"/>
          <w:color w:val="000000" w:themeColor="text1"/>
          <w:lang w:eastAsia="ru-RU"/>
        </w:rPr>
        <w:t xml:space="preserve">2.1. Пользователь обязуется перечислить предоплату в размере </w:t>
      </w:r>
      <w:r w:rsidRPr="00615449">
        <w:rPr>
          <w:rFonts w:ascii="Times New Roman" w:eastAsiaTheme="minorEastAsia" w:hAnsi="Times New Roman"/>
          <w:b/>
          <w:bCs/>
          <w:snapToGrid w:val="0"/>
          <w:color w:val="000000" w:themeColor="text1"/>
          <w:lang w:eastAsia="ru-RU"/>
        </w:rPr>
        <w:t xml:space="preserve">100% от Суммы Договора, указанной в пункте 1.1 настоящего Договора, </w:t>
      </w:r>
      <w:r w:rsidRPr="00615449">
        <w:rPr>
          <w:rFonts w:ascii="Times New Roman" w:eastAsiaTheme="minorEastAsia" w:hAnsi="Times New Roman"/>
          <w:snapToGrid w:val="0"/>
          <w:color w:val="000000" w:themeColor="text1"/>
          <w:lang w:eastAsia="ru-RU"/>
        </w:rPr>
        <w:t xml:space="preserve">на расчетный счет Правообладателя в течение 5 (пяти) банковских дней со дня заключения настоящего Договора. </w:t>
      </w:r>
    </w:p>
    <w:p w:rsidR="009F1B36" w:rsidRPr="00615449" w:rsidRDefault="009F1B36" w:rsidP="009F1B36">
      <w:pPr>
        <w:autoSpaceDE w:val="0"/>
        <w:autoSpaceDN w:val="0"/>
        <w:spacing w:after="0" w:line="240" w:lineRule="auto"/>
        <w:ind w:firstLine="570"/>
        <w:jc w:val="both"/>
        <w:rPr>
          <w:rFonts w:ascii="Times New Roman" w:eastAsiaTheme="minorEastAsia" w:hAnsi="Times New Roman"/>
          <w:snapToGrid w:val="0"/>
          <w:color w:val="000000" w:themeColor="text1"/>
          <w:lang w:eastAsia="ru-RU"/>
        </w:rPr>
      </w:pPr>
    </w:p>
    <w:p w:rsidR="009F1B36" w:rsidRPr="00615449" w:rsidRDefault="009F1B36" w:rsidP="009F1B36">
      <w:pPr>
        <w:autoSpaceDE w:val="0"/>
        <w:autoSpaceDN w:val="0"/>
        <w:spacing w:after="0" w:line="240" w:lineRule="auto"/>
        <w:ind w:firstLine="570"/>
        <w:jc w:val="both"/>
        <w:rPr>
          <w:rFonts w:ascii="Times New Roman" w:eastAsiaTheme="minorEastAsia" w:hAnsi="Times New Roman"/>
          <w:snapToGrid w:val="0"/>
          <w:color w:val="000000" w:themeColor="text1"/>
          <w:lang w:eastAsia="ru-RU"/>
        </w:rPr>
      </w:pPr>
      <w:r w:rsidRPr="00615449">
        <w:rPr>
          <w:rFonts w:ascii="Times New Roman" w:eastAsiaTheme="minorEastAsia" w:hAnsi="Times New Roman"/>
          <w:snapToGrid w:val="0"/>
          <w:color w:val="000000" w:themeColor="text1"/>
          <w:lang w:eastAsia="ru-RU"/>
        </w:rPr>
        <w:t>2.2. Сумма Договора не включает в себя стоимость комиссионных услуг банка, взимаемых за прием или перечисление денежных средств. Банковские расходы, связанные с перечислением Суммы Договора на расчетный счет Правообладателя, оплачивает Пользователь.</w:t>
      </w:r>
    </w:p>
    <w:p w:rsidR="009F1B36" w:rsidRPr="00615449" w:rsidRDefault="009F1B36" w:rsidP="009F1B36">
      <w:pPr>
        <w:autoSpaceDE w:val="0"/>
        <w:autoSpaceDN w:val="0"/>
        <w:spacing w:after="0" w:line="240" w:lineRule="auto"/>
        <w:ind w:firstLine="570"/>
        <w:jc w:val="both"/>
        <w:rPr>
          <w:rFonts w:ascii="Times New Roman" w:eastAsiaTheme="minorEastAsia" w:hAnsi="Times New Roman"/>
          <w:snapToGrid w:val="0"/>
          <w:color w:val="000000" w:themeColor="text1"/>
          <w:lang w:eastAsia="ru-RU"/>
        </w:rPr>
      </w:pPr>
    </w:p>
    <w:p w:rsidR="009F1B36" w:rsidRPr="00615449" w:rsidRDefault="009F1B36" w:rsidP="009F1B36">
      <w:pPr>
        <w:autoSpaceDE w:val="0"/>
        <w:autoSpaceDN w:val="0"/>
        <w:spacing w:after="0" w:line="240" w:lineRule="auto"/>
        <w:ind w:firstLine="570"/>
        <w:jc w:val="both"/>
        <w:rPr>
          <w:rFonts w:ascii="Times New Roman" w:eastAsiaTheme="minorEastAsia" w:hAnsi="Times New Roman"/>
          <w:snapToGrid w:val="0"/>
          <w:color w:val="000000" w:themeColor="text1"/>
          <w:lang w:eastAsia="ru-RU"/>
        </w:rPr>
      </w:pPr>
      <w:r w:rsidRPr="00615449">
        <w:rPr>
          <w:rFonts w:ascii="Times New Roman" w:eastAsiaTheme="minorEastAsia" w:hAnsi="Times New Roman"/>
          <w:snapToGrid w:val="0"/>
          <w:color w:val="000000" w:themeColor="text1"/>
          <w:lang w:eastAsia="ru-RU"/>
        </w:rPr>
        <w:t>2.3. При продлении срока действия настоящего Договора размер оплаты в МРОТ за каждое продление срока пользования копией(ями) Системы является неизменным, с учетом уменьшения основной цены согласно Тарифу Правообладателя в зависимости от количества продлений Договора.</w:t>
      </w:r>
    </w:p>
    <w:p w:rsidR="009F1B36" w:rsidRPr="00615449" w:rsidRDefault="009F1B36" w:rsidP="009F1B36">
      <w:pPr>
        <w:autoSpaceDE w:val="0"/>
        <w:autoSpaceDN w:val="0"/>
        <w:spacing w:after="0" w:line="240" w:lineRule="auto"/>
        <w:ind w:firstLine="570"/>
        <w:jc w:val="both"/>
        <w:rPr>
          <w:rFonts w:ascii="Times New Roman" w:eastAsiaTheme="minorEastAsia" w:hAnsi="Times New Roman"/>
          <w:snapToGrid w:val="0"/>
          <w:color w:val="000000" w:themeColor="text1"/>
          <w:lang w:eastAsia="ru-RU"/>
        </w:rPr>
      </w:pPr>
      <w:r w:rsidRPr="00615449">
        <w:rPr>
          <w:rFonts w:ascii="Times New Roman" w:eastAsiaTheme="minorEastAsia" w:hAnsi="Times New Roman"/>
          <w:snapToGrid w:val="0"/>
          <w:color w:val="000000" w:themeColor="text1"/>
          <w:lang w:eastAsia="ru-RU"/>
        </w:rPr>
        <w:lastRenderedPageBreak/>
        <w:t>При этом МРОТ определяется в размере, установленном законодательством Республики Узбекистан на день подписания Соглашения о продлении либо на день продления срока действия Договора, если на день продления срока действия Договора Сторонами не подписано Соглашение о продлении.</w:t>
      </w:r>
    </w:p>
    <w:p w:rsidR="009F1B36" w:rsidRPr="00615449" w:rsidRDefault="009F1B36" w:rsidP="009F1B36">
      <w:pPr>
        <w:autoSpaceDE w:val="0"/>
        <w:autoSpaceDN w:val="0"/>
        <w:spacing w:after="0" w:line="240" w:lineRule="auto"/>
        <w:ind w:firstLine="570"/>
        <w:jc w:val="both"/>
        <w:rPr>
          <w:rFonts w:ascii="Times New Roman" w:eastAsiaTheme="minorEastAsia" w:hAnsi="Times New Roman"/>
          <w:snapToGrid w:val="0"/>
          <w:color w:val="000000" w:themeColor="text1"/>
          <w:lang w:eastAsia="ru-RU"/>
        </w:rPr>
      </w:pPr>
      <w:r w:rsidRPr="00615449">
        <w:rPr>
          <w:rFonts w:ascii="Times New Roman" w:eastAsiaTheme="minorEastAsia" w:hAnsi="Times New Roman"/>
          <w:snapToGrid w:val="0"/>
          <w:color w:val="000000" w:themeColor="text1"/>
          <w:lang w:eastAsia="ru-RU"/>
        </w:rPr>
        <w:t>Соглашение о продлении подписывается Сторонами при каждом продлении срока действия настоящего Договора по форме согласно приложению N 4 к настоящему Договору.</w:t>
      </w:r>
    </w:p>
    <w:p w:rsidR="009F1B36" w:rsidRPr="00615449" w:rsidRDefault="009F1B36" w:rsidP="009F1B36">
      <w:pPr>
        <w:autoSpaceDE w:val="0"/>
        <w:autoSpaceDN w:val="0"/>
        <w:spacing w:after="0" w:line="240" w:lineRule="auto"/>
        <w:ind w:firstLine="570"/>
        <w:jc w:val="both"/>
        <w:rPr>
          <w:rFonts w:ascii="Times New Roman" w:eastAsiaTheme="minorEastAsia" w:hAnsi="Times New Roman"/>
          <w:snapToGrid w:val="0"/>
          <w:color w:val="000000" w:themeColor="text1"/>
          <w:lang w:eastAsia="ru-RU"/>
        </w:rPr>
      </w:pPr>
    </w:p>
    <w:p w:rsidR="009F1B36" w:rsidRPr="00615449" w:rsidRDefault="009F1B36" w:rsidP="009F1B36">
      <w:pPr>
        <w:autoSpaceDE w:val="0"/>
        <w:autoSpaceDN w:val="0"/>
        <w:spacing w:after="0" w:line="240" w:lineRule="auto"/>
        <w:ind w:firstLine="570"/>
        <w:jc w:val="both"/>
        <w:rPr>
          <w:rFonts w:ascii="Times New Roman" w:eastAsiaTheme="minorEastAsia" w:hAnsi="Times New Roman"/>
          <w:snapToGrid w:val="0"/>
          <w:color w:val="000000" w:themeColor="text1"/>
          <w:lang w:eastAsia="ru-RU"/>
        </w:rPr>
      </w:pPr>
      <w:r w:rsidRPr="00615449">
        <w:rPr>
          <w:rFonts w:ascii="Times New Roman" w:eastAsiaTheme="minorEastAsia" w:hAnsi="Times New Roman"/>
          <w:snapToGrid w:val="0"/>
          <w:color w:val="000000" w:themeColor="text1"/>
          <w:lang w:eastAsia="ru-RU"/>
        </w:rPr>
        <w:t>2.4. При каждом продлении срока действия настоящего Договора размер предоплаты должен составлять не менее 100% от Суммы Договора, которую Пользователь обязуется перечислить на расчетный счет Правообладателя в течение 5 (пяти) банковских дней с даты продления настоящего Договора.</w:t>
      </w:r>
    </w:p>
    <w:p w:rsidR="009F1B36" w:rsidRPr="00615449" w:rsidRDefault="009F1B36" w:rsidP="009F1B36">
      <w:pPr>
        <w:autoSpaceDE w:val="0"/>
        <w:autoSpaceDN w:val="0"/>
        <w:spacing w:after="0" w:line="240" w:lineRule="auto"/>
        <w:ind w:firstLine="570"/>
        <w:jc w:val="both"/>
        <w:rPr>
          <w:rFonts w:ascii="Times New Roman" w:eastAsiaTheme="minorEastAsia" w:hAnsi="Times New Roman"/>
          <w:snapToGrid w:val="0"/>
          <w:color w:val="000000" w:themeColor="text1"/>
          <w:lang w:eastAsia="ru-RU"/>
        </w:rPr>
      </w:pPr>
    </w:p>
    <w:p w:rsidR="009F1B36" w:rsidRPr="00615449" w:rsidRDefault="009F1B36" w:rsidP="009F1B36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napToGrid w:val="0"/>
          <w:color w:val="000000" w:themeColor="text1"/>
          <w:lang w:eastAsia="ru-RU"/>
        </w:rPr>
      </w:pPr>
      <w:r w:rsidRPr="00615449">
        <w:rPr>
          <w:rFonts w:ascii="Times New Roman" w:eastAsiaTheme="minorEastAsia" w:hAnsi="Times New Roman"/>
          <w:b/>
          <w:bCs/>
          <w:snapToGrid w:val="0"/>
          <w:color w:val="000000" w:themeColor="text1"/>
          <w:lang w:eastAsia="ru-RU"/>
        </w:rPr>
        <w:t>3. ИНЫЕ ПОЛОЖЕНИЯ</w:t>
      </w:r>
    </w:p>
    <w:p w:rsidR="009F1B36" w:rsidRPr="00615449" w:rsidRDefault="009F1B36" w:rsidP="009F1B36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snapToGrid w:val="0"/>
          <w:color w:val="000000" w:themeColor="text1"/>
          <w:lang w:eastAsia="ru-RU"/>
        </w:rPr>
      </w:pPr>
    </w:p>
    <w:p w:rsidR="009F1B36" w:rsidRPr="00615449" w:rsidRDefault="009F1B36" w:rsidP="009F1B36">
      <w:pPr>
        <w:autoSpaceDE w:val="0"/>
        <w:autoSpaceDN w:val="0"/>
        <w:spacing w:after="0" w:line="240" w:lineRule="auto"/>
        <w:ind w:firstLine="570"/>
        <w:jc w:val="both"/>
        <w:rPr>
          <w:rFonts w:ascii="Times New Roman" w:eastAsiaTheme="minorEastAsia" w:hAnsi="Times New Roman"/>
          <w:snapToGrid w:val="0"/>
          <w:color w:val="000000" w:themeColor="text1"/>
          <w:lang w:eastAsia="ru-RU"/>
        </w:rPr>
      </w:pPr>
      <w:r w:rsidRPr="00615449">
        <w:rPr>
          <w:rFonts w:ascii="Times New Roman" w:eastAsiaTheme="minorEastAsia" w:hAnsi="Times New Roman"/>
          <w:snapToGrid w:val="0"/>
          <w:color w:val="000000" w:themeColor="text1"/>
          <w:lang w:eastAsia="ru-RU"/>
        </w:rPr>
        <w:t xml:space="preserve">3.1. Стороны принимают во внимание, что права и обязанности Сторон, порядок открытия доступа к базам данных копии(ий) Системы и осуществления Технического контроля, соблюдение имущественных и личных неимущественных прав на Систему, базы данных и содержащиеся в них авторские материалы и иные вопросы определены Положением о предоставлении права пользования программными продуктами "NORMA", </w:t>
      </w:r>
      <w:r w:rsidR="00A7633A" w:rsidRPr="00615449">
        <w:rPr>
          <w:rFonts w:ascii="Times New Roman" w:hAnsi="Times New Roman"/>
          <w:sz w:val="20"/>
          <w:szCs w:val="20"/>
        </w:rPr>
        <w:t>размещенным на сайте www.norma.uz, являющимся приложением № 3 к настоящему Договору (далее - Положение)</w:t>
      </w:r>
      <w:r w:rsidRPr="00615449">
        <w:rPr>
          <w:rFonts w:ascii="Times New Roman" w:eastAsiaTheme="minorEastAsia" w:hAnsi="Times New Roman"/>
          <w:snapToGrid w:val="0"/>
          <w:color w:val="000000" w:themeColor="text1"/>
          <w:lang w:eastAsia="ru-RU"/>
        </w:rPr>
        <w:t>.</w:t>
      </w:r>
    </w:p>
    <w:p w:rsidR="009F1B36" w:rsidRPr="00615449" w:rsidRDefault="009F1B36" w:rsidP="009F1B36">
      <w:pPr>
        <w:autoSpaceDE w:val="0"/>
        <w:autoSpaceDN w:val="0"/>
        <w:spacing w:after="0" w:line="240" w:lineRule="auto"/>
        <w:ind w:firstLine="570"/>
        <w:jc w:val="both"/>
        <w:rPr>
          <w:rFonts w:ascii="Times New Roman" w:eastAsiaTheme="minorEastAsia" w:hAnsi="Times New Roman"/>
          <w:snapToGrid w:val="0"/>
          <w:color w:val="000000" w:themeColor="text1"/>
          <w:lang w:eastAsia="ru-RU"/>
        </w:rPr>
      </w:pPr>
    </w:p>
    <w:p w:rsidR="009F1B36" w:rsidRPr="00615449" w:rsidRDefault="009F1B36" w:rsidP="009F1B36">
      <w:pPr>
        <w:autoSpaceDE w:val="0"/>
        <w:autoSpaceDN w:val="0"/>
        <w:spacing w:after="0" w:line="240" w:lineRule="auto"/>
        <w:ind w:firstLine="570"/>
        <w:jc w:val="both"/>
        <w:rPr>
          <w:rFonts w:ascii="Times New Roman" w:eastAsiaTheme="minorEastAsia" w:hAnsi="Times New Roman"/>
          <w:snapToGrid w:val="0"/>
          <w:color w:val="000000" w:themeColor="text1"/>
          <w:lang w:eastAsia="ru-RU"/>
        </w:rPr>
      </w:pPr>
      <w:r w:rsidRPr="00615449">
        <w:rPr>
          <w:rFonts w:ascii="Times New Roman" w:eastAsiaTheme="minorEastAsia" w:hAnsi="Times New Roman"/>
          <w:snapToGrid w:val="0"/>
          <w:color w:val="000000" w:themeColor="text1"/>
          <w:lang w:eastAsia="ru-RU"/>
        </w:rPr>
        <w:t>3.2. За неисполнение или ненадлежащее исполнение Сторонами условий настоящего Договора к виновной Стороне применяются меры ответственности, предусмотренные Положением и законодательством Республики Узбекистан.</w:t>
      </w:r>
    </w:p>
    <w:p w:rsidR="009F1B36" w:rsidRPr="00615449" w:rsidRDefault="009F1B36" w:rsidP="009F1B36">
      <w:pPr>
        <w:autoSpaceDE w:val="0"/>
        <w:autoSpaceDN w:val="0"/>
        <w:spacing w:after="0" w:line="240" w:lineRule="auto"/>
        <w:ind w:firstLine="570"/>
        <w:jc w:val="both"/>
        <w:rPr>
          <w:rFonts w:ascii="Times New Roman" w:eastAsiaTheme="minorEastAsia" w:hAnsi="Times New Roman"/>
          <w:snapToGrid w:val="0"/>
          <w:color w:val="000000" w:themeColor="text1"/>
          <w:lang w:eastAsia="ru-RU"/>
        </w:rPr>
      </w:pPr>
    </w:p>
    <w:p w:rsidR="009F1B36" w:rsidRPr="00615449" w:rsidRDefault="009F1B36" w:rsidP="009F1B36">
      <w:pPr>
        <w:autoSpaceDE w:val="0"/>
        <w:autoSpaceDN w:val="0"/>
        <w:spacing w:after="0" w:line="240" w:lineRule="auto"/>
        <w:ind w:firstLine="570"/>
        <w:jc w:val="both"/>
        <w:rPr>
          <w:rFonts w:ascii="Times New Roman" w:eastAsiaTheme="minorEastAsia" w:hAnsi="Times New Roman"/>
          <w:snapToGrid w:val="0"/>
          <w:color w:val="000000" w:themeColor="text1"/>
          <w:lang w:eastAsia="ru-RU"/>
        </w:rPr>
      </w:pPr>
      <w:r w:rsidRPr="00615449">
        <w:rPr>
          <w:rFonts w:ascii="Times New Roman" w:eastAsiaTheme="minorEastAsia" w:hAnsi="Times New Roman"/>
          <w:snapToGrid w:val="0"/>
          <w:color w:val="000000" w:themeColor="text1"/>
          <w:lang w:eastAsia="ru-RU"/>
        </w:rPr>
        <w:t>3.3. Споры и разногласия, возникающие из настоящего Договора, разрешаются Сторонами путем переговоров, включая претензионный порядок урегулирования. При недостижении согласия спор передается на рассмотрение Ташкентского межрайонного экономического суда.</w:t>
      </w:r>
    </w:p>
    <w:p w:rsidR="009F1B36" w:rsidRPr="00615449" w:rsidRDefault="009F1B36" w:rsidP="009F1B36">
      <w:pPr>
        <w:autoSpaceDE w:val="0"/>
        <w:autoSpaceDN w:val="0"/>
        <w:spacing w:after="0" w:line="240" w:lineRule="auto"/>
        <w:ind w:firstLine="570"/>
        <w:jc w:val="both"/>
        <w:rPr>
          <w:rFonts w:ascii="Times New Roman" w:eastAsiaTheme="minorEastAsia" w:hAnsi="Times New Roman"/>
          <w:snapToGrid w:val="0"/>
          <w:color w:val="000000" w:themeColor="text1"/>
          <w:lang w:eastAsia="ru-RU"/>
        </w:rPr>
      </w:pPr>
    </w:p>
    <w:p w:rsidR="009F1B36" w:rsidRPr="00615449" w:rsidRDefault="009F1B36" w:rsidP="009F1B36">
      <w:pPr>
        <w:autoSpaceDE w:val="0"/>
        <w:autoSpaceDN w:val="0"/>
        <w:spacing w:after="0" w:line="240" w:lineRule="auto"/>
        <w:ind w:firstLine="570"/>
        <w:jc w:val="both"/>
        <w:rPr>
          <w:rFonts w:ascii="Times New Roman" w:eastAsiaTheme="minorEastAsia" w:hAnsi="Times New Roman"/>
          <w:snapToGrid w:val="0"/>
          <w:color w:val="000000" w:themeColor="text1"/>
          <w:lang w:eastAsia="ru-RU"/>
        </w:rPr>
      </w:pPr>
      <w:r w:rsidRPr="00615449">
        <w:rPr>
          <w:rFonts w:ascii="Times New Roman" w:eastAsiaTheme="minorEastAsia" w:hAnsi="Times New Roman"/>
          <w:snapToGrid w:val="0"/>
          <w:color w:val="000000" w:themeColor="text1"/>
          <w:lang w:eastAsia="ru-RU"/>
        </w:rPr>
        <w:t>3.4. Настоящий Договор вступает в силу с момента поступления на расчетный счет Правообладателя от Пользователя предоплаты согласно пункту 2.1 настоящего Договора и действует до окончания срока пользования копией(ями) Системы. Если ни одна из Сторон не менее чем за 30 (тридцать) календарных дней до истечения срока действия настоящего Договора не заявит письменно о своем намерении прекратить действие настоящего Договора в связи с истечением его срока, то настоящий Договор признается продленным на тот же срок и на прежних условиях со дня, следующего за окончанием действующего срока пользования копией(ями) Системы в порядке, установленном Положением, с оформлением Сторонами соответствующего Соглашения о продлении срока действия Договора.</w:t>
      </w:r>
    </w:p>
    <w:p w:rsidR="009F1B36" w:rsidRPr="00615449" w:rsidRDefault="009F1B36" w:rsidP="009F1B36">
      <w:pPr>
        <w:autoSpaceDE w:val="0"/>
        <w:autoSpaceDN w:val="0"/>
        <w:spacing w:after="0" w:line="240" w:lineRule="auto"/>
        <w:ind w:firstLine="570"/>
        <w:jc w:val="both"/>
        <w:rPr>
          <w:rFonts w:ascii="Times New Roman" w:eastAsiaTheme="minorEastAsia" w:hAnsi="Times New Roman"/>
          <w:snapToGrid w:val="0"/>
          <w:color w:val="000000" w:themeColor="text1"/>
          <w:lang w:eastAsia="ru-RU"/>
        </w:rPr>
      </w:pPr>
    </w:p>
    <w:p w:rsidR="009F1B36" w:rsidRPr="00615449" w:rsidRDefault="009F1B36" w:rsidP="009F1B36">
      <w:pPr>
        <w:autoSpaceDE w:val="0"/>
        <w:autoSpaceDN w:val="0"/>
        <w:spacing w:after="0" w:line="240" w:lineRule="auto"/>
        <w:ind w:firstLine="570"/>
        <w:jc w:val="both"/>
        <w:rPr>
          <w:rFonts w:ascii="Times New Roman" w:eastAsiaTheme="minorEastAsia" w:hAnsi="Times New Roman"/>
          <w:snapToGrid w:val="0"/>
          <w:color w:val="000000" w:themeColor="text1"/>
          <w:lang w:eastAsia="ru-RU"/>
        </w:rPr>
      </w:pPr>
      <w:r w:rsidRPr="00615449">
        <w:rPr>
          <w:rFonts w:ascii="Times New Roman" w:eastAsiaTheme="minorEastAsia" w:hAnsi="Times New Roman"/>
          <w:snapToGrid w:val="0"/>
          <w:color w:val="000000" w:themeColor="text1"/>
          <w:lang w:eastAsia="ru-RU"/>
        </w:rPr>
        <w:t xml:space="preserve">3.5. Приложения к настоящему Договору являются его неотъемлемыми частями и применяются только вместе с ним. Стороны признают юридическую силу приложений, размещенных на сайте Правообладателя </w:t>
      </w:r>
      <w:r w:rsidR="00A7633A" w:rsidRPr="00615449">
        <w:rPr>
          <w:rFonts w:ascii="Times New Roman" w:hAnsi="Times New Roman"/>
          <w:sz w:val="20"/>
          <w:szCs w:val="20"/>
        </w:rPr>
        <w:t>www.</w:t>
      </w:r>
      <w:r w:rsidRPr="00615449">
        <w:rPr>
          <w:rFonts w:ascii="Times New Roman" w:eastAsiaTheme="minorEastAsia" w:hAnsi="Times New Roman"/>
          <w:snapToGrid w:val="0"/>
          <w:color w:val="000000" w:themeColor="text1"/>
          <w:lang w:eastAsia="ru-RU"/>
        </w:rPr>
        <w:t>norma.uz, а также соглашаются с тем, что указанные документы являются равнозначными документам, составленным на бумажных носителях и обязательными для исполнения Сторонами.</w:t>
      </w:r>
    </w:p>
    <w:p w:rsidR="00EA2D76" w:rsidRPr="00615449" w:rsidRDefault="00EA2D76" w:rsidP="009F1B36">
      <w:pPr>
        <w:autoSpaceDE w:val="0"/>
        <w:autoSpaceDN w:val="0"/>
        <w:spacing w:after="0" w:line="240" w:lineRule="auto"/>
        <w:ind w:firstLine="570"/>
        <w:jc w:val="both"/>
        <w:rPr>
          <w:rFonts w:ascii="Times New Roman" w:eastAsiaTheme="minorEastAsia" w:hAnsi="Times New Roman"/>
          <w:snapToGrid w:val="0"/>
          <w:color w:val="000000" w:themeColor="text1"/>
          <w:lang w:eastAsia="ru-RU"/>
        </w:rPr>
      </w:pPr>
    </w:p>
    <w:p w:rsidR="009F1B36" w:rsidRPr="00615449" w:rsidRDefault="009F1B36" w:rsidP="009F1B36">
      <w:pPr>
        <w:autoSpaceDE w:val="0"/>
        <w:autoSpaceDN w:val="0"/>
        <w:spacing w:after="0" w:line="240" w:lineRule="auto"/>
        <w:ind w:firstLine="570"/>
        <w:jc w:val="both"/>
        <w:rPr>
          <w:rFonts w:ascii="Times New Roman" w:eastAsiaTheme="minorEastAsia" w:hAnsi="Times New Roman"/>
          <w:snapToGrid w:val="0"/>
          <w:color w:val="000000" w:themeColor="text1"/>
          <w:lang w:eastAsia="ru-RU"/>
        </w:rPr>
      </w:pPr>
      <w:r w:rsidRPr="00615449">
        <w:rPr>
          <w:rFonts w:ascii="Times New Roman" w:eastAsiaTheme="minorEastAsia" w:hAnsi="Times New Roman"/>
          <w:snapToGrid w:val="0"/>
          <w:color w:val="000000" w:themeColor="text1"/>
          <w:lang w:eastAsia="ru-RU"/>
        </w:rPr>
        <w:t>3.6. Любые изменения и дополнения к настоящему Договору совершаются в той же форме, что и настоящий Договор.</w:t>
      </w:r>
    </w:p>
    <w:p w:rsidR="009F1B36" w:rsidRPr="00615449" w:rsidRDefault="009F1B36" w:rsidP="009F1B36">
      <w:pPr>
        <w:autoSpaceDE w:val="0"/>
        <w:autoSpaceDN w:val="0"/>
        <w:spacing w:after="0" w:line="240" w:lineRule="auto"/>
        <w:ind w:firstLine="570"/>
        <w:jc w:val="both"/>
        <w:rPr>
          <w:rFonts w:ascii="Times New Roman" w:eastAsiaTheme="minorEastAsia" w:hAnsi="Times New Roman"/>
          <w:snapToGrid w:val="0"/>
          <w:color w:val="000000" w:themeColor="text1"/>
          <w:lang w:eastAsia="ru-RU"/>
        </w:rPr>
      </w:pPr>
    </w:p>
    <w:p w:rsidR="009F1B36" w:rsidRPr="00615449" w:rsidRDefault="009F1B36" w:rsidP="009F1B36">
      <w:pPr>
        <w:autoSpaceDE w:val="0"/>
        <w:autoSpaceDN w:val="0"/>
        <w:spacing w:after="0" w:line="240" w:lineRule="auto"/>
        <w:ind w:firstLine="570"/>
        <w:jc w:val="both"/>
        <w:rPr>
          <w:rFonts w:ascii="Times New Roman" w:eastAsiaTheme="minorEastAsia" w:hAnsi="Times New Roman"/>
          <w:snapToGrid w:val="0"/>
          <w:color w:val="000000" w:themeColor="text1"/>
          <w:lang w:eastAsia="ru-RU"/>
        </w:rPr>
      </w:pPr>
      <w:r w:rsidRPr="00615449">
        <w:rPr>
          <w:rFonts w:ascii="Times New Roman" w:eastAsiaTheme="minorEastAsia" w:hAnsi="Times New Roman"/>
          <w:snapToGrid w:val="0"/>
          <w:color w:val="000000" w:themeColor="text1"/>
          <w:lang w:eastAsia="ru-RU"/>
        </w:rPr>
        <w:t>3.7. Настоящий Договор составлен в двух экземплярах, по одному для каждой из Сторон.</w:t>
      </w:r>
    </w:p>
    <w:p w:rsidR="0011076C" w:rsidRPr="00615449" w:rsidRDefault="0011076C" w:rsidP="009F1B36">
      <w:pPr>
        <w:autoSpaceDE w:val="0"/>
        <w:autoSpaceDN w:val="0"/>
        <w:spacing w:after="0" w:line="240" w:lineRule="auto"/>
        <w:ind w:firstLine="570"/>
        <w:jc w:val="both"/>
        <w:rPr>
          <w:rFonts w:ascii="Times New Roman" w:eastAsiaTheme="minorEastAsia" w:hAnsi="Times New Roman"/>
          <w:snapToGrid w:val="0"/>
          <w:color w:val="000000" w:themeColor="text1"/>
          <w:lang w:eastAsia="ru-RU"/>
        </w:rPr>
      </w:pPr>
    </w:p>
    <w:p w:rsidR="009F1B36" w:rsidRPr="00615449" w:rsidRDefault="009F1B36" w:rsidP="009F1B3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615449">
        <w:rPr>
          <w:rFonts w:ascii="Times New Roman" w:eastAsia="Times New Roman" w:hAnsi="Times New Roman"/>
          <w:b/>
          <w:color w:val="000000" w:themeColor="text1"/>
          <w:lang w:eastAsia="ru-RU"/>
        </w:rPr>
        <w:t>4. АДРЕСА, ИНЫЕ РЕКВИЗИТЫ СТОРОН</w:t>
      </w:r>
    </w:p>
    <w:p w:rsidR="009F1B36" w:rsidRPr="00615449" w:rsidRDefault="009F1B36" w:rsidP="009F1B3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tbl>
      <w:tblPr>
        <w:tblW w:w="9644" w:type="dxa"/>
        <w:jc w:val="center"/>
        <w:tblInd w:w="781" w:type="dxa"/>
        <w:tblLayout w:type="fixed"/>
        <w:tblLook w:val="04A0" w:firstRow="1" w:lastRow="0" w:firstColumn="1" w:lastColumn="0" w:noHBand="0" w:noVBand="1"/>
      </w:tblPr>
      <w:tblGrid>
        <w:gridCol w:w="4256"/>
        <w:gridCol w:w="5388"/>
      </w:tblGrid>
      <w:tr w:rsidR="009F1B36" w:rsidRPr="00615449" w:rsidTr="004844EF">
        <w:trPr>
          <w:jc w:val="center"/>
        </w:trPr>
        <w:tc>
          <w:tcPr>
            <w:tcW w:w="4256" w:type="dxa"/>
          </w:tcPr>
          <w:p w:rsidR="009F1B36" w:rsidRPr="00615449" w:rsidRDefault="009F1B36" w:rsidP="00484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1544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ПРАВООБЛАДАТЕЛЬ:</w:t>
            </w:r>
          </w:p>
        </w:tc>
        <w:tc>
          <w:tcPr>
            <w:tcW w:w="5388" w:type="dxa"/>
          </w:tcPr>
          <w:p w:rsidR="009F1B36" w:rsidRPr="00615449" w:rsidRDefault="009F1B36" w:rsidP="00484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1544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ПОЛЬЗОВАТЕЛЬ:</w:t>
            </w:r>
          </w:p>
        </w:tc>
      </w:tr>
      <w:tr w:rsidR="009F1B36" w:rsidRPr="00615449" w:rsidTr="004844EF">
        <w:trPr>
          <w:jc w:val="center"/>
        </w:trPr>
        <w:tc>
          <w:tcPr>
            <w:tcW w:w="4256" w:type="dxa"/>
            <w:vAlign w:val="center"/>
          </w:tcPr>
          <w:p w:rsidR="009F1B36" w:rsidRPr="00615449" w:rsidRDefault="009F1B36" w:rsidP="00484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en-US" w:eastAsia="ru-RU"/>
              </w:rPr>
            </w:pPr>
            <w:r w:rsidRPr="0061544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ООО «</w:t>
            </w:r>
            <w:r w:rsidRPr="00615449">
              <w:rPr>
                <w:rFonts w:ascii="Times New Roman" w:eastAsia="Times New Roman" w:hAnsi="Times New Roman"/>
                <w:b/>
                <w:color w:val="000000" w:themeColor="text1"/>
                <w:lang w:val="en-US" w:eastAsia="ru-RU"/>
              </w:rPr>
              <w:t>Norma</w:t>
            </w:r>
            <w:r w:rsidRPr="0061544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»</w:t>
            </w:r>
          </w:p>
        </w:tc>
        <w:tc>
          <w:tcPr>
            <w:tcW w:w="5388" w:type="dxa"/>
            <w:vAlign w:val="center"/>
          </w:tcPr>
          <w:p w:rsidR="009F1B36" w:rsidRPr="00615449" w:rsidRDefault="009F1B36" w:rsidP="00484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1544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_____________________</w:t>
            </w:r>
          </w:p>
        </w:tc>
      </w:tr>
    </w:tbl>
    <w:p w:rsidR="009F1B36" w:rsidRPr="00615449" w:rsidRDefault="009F1B36" w:rsidP="009F1B3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tbl>
      <w:tblPr>
        <w:tblW w:w="5000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3"/>
        <w:gridCol w:w="4915"/>
      </w:tblGrid>
      <w:tr w:rsidR="009F1B36" w:rsidRPr="00615449" w:rsidTr="004844EF">
        <w:trPr>
          <w:tblCellSpacing w:w="0" w:type="dxa"/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F1B36" w:rsidRPr="00615449" w:rsidRDefault="009F1B36" w:rsidP="00484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lang w:eastAsia="ru-RU"/>
              </w:rPr>
            </w:pPr>
            <w:r w:rsidRPr="00615449">
              <w:rPr>
                <w:rFonts w:ascii="Times New Roman" w:hAnsi="Times New Roman"/>
                <w:noProof/>
                <w:color w:val="000000" w:themeColor="text1"/>
                <w:lang w:eastAsia="ru-RU"/>
              </w:rPr>
              <w:t>ИНН 202970267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9F1B36" w:rsidRPr="00615449" w:rsidRDefault="009F1B36" w:rsidP="004844EF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/>
                <w:noProof/>
                <w:color w:val="000000" w:themeColor="text1"/>
                <w:lang w:eastAsia="ru-RU"/>
              </w:rPr>
            </w:pPr>
            <w:r w:rsidRPr="00615449">
              <w:rPr>
                <w:rFonts w:ascii="Times New Roman" w:hAnsi="Times New Roman"/>
                <w:noProof/>
                <w:color w:val="000000" w:themeColor="text1"/>
                <w:lang w:eastAsia="ru-RU"/>
              </w:rPr>
              <w:t>ИНН __________________________________</w:t>
            </w:r>
          </w:p>
        </w:tc>
      </w:tr>
      <w:tr w:rsidR="009F1B36" w:rsidRPr="00615449" w:rsidTr="004844EF">
        <w:trPr>
          <w:tblCellSpacing w:w="0" w:type="dxa"/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F1B36" w:rsidRPr="00615449" w:rsidRDefault="009F1B36" w:rsidP="00484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lang w:eastAsia="ru-RU"/>
              </w:rPr>
            </w:pPr>
            <w:r w:rsidRPr="00615449">
              <w:rPr>
                <w:rFonts w:ascii="Times New Roman" w:hAnsi="Times New Roman"/>
                <w:noProof/>
                <w:color w:val="000000" w:themeColor="text1"/>
                <w:lang w:eastAsia="ru-RU"/>
              </w:rPr>
              <w:t>Регистрационный код плательщика НДС 326010018639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9F1B36" w:rsidRPr="00615449" w:rsidRDefault="009F1B36" w:rsidP="004844EF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/>
                <w:noProof/>
                <w:color w:val="000000" w:themeColor="text1"/>
                <w:lang w:eastAsia="ru-RU"/>
              </w:rPr>
            </w:pPr>
            <w:r w:rsidRPr="00615449">
              <w:rPr>
                <w:rFonts w:ascii="Times New Roman" w:hAnsi="Times New Roman"/>
                <w:noProof/>
                <w:color w:val="000000" w:themeColor="text1"/>
                <w:lang w:eastAsia="ru-RU"/>
              </w:rPr>
              <w:t>Регистрационный код плательщика НДС ______________________</w:t>
            </w:r>
          </w:p>
        </w:tc>
      </w:tr>
      <w:tr w:rsidR="009F1B36" w:rsidRPr="00615449" w:rsidTr="004844EF">
        <w:trPr>
          <w:tblCellSpacing w:w="0" w:type="dxa"/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F1B36" w:rsidRPr="00615449" w:rsidRDefault="009F1B36" w:rsidP="00484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lang w:eastAsia="ru-RU"/>
              </w:rPr>
            </w:pPr>
            <w:r w:rsidRPr="00615449">
              <w:rPr>
                <w:rFonts w:ascii="Times New Roman" w:hAnsi="Times New Roman"/>
                <w:noProof/>
                <w:color w:val="000000" w:themeColor="text1"/>
                <w:lang w:eastAsia="ru-RU"/>
              </w:rPr>
              <w:t>ОКЭД 58.29.0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9F1B36" w:rsidRPr="00615449" w:rsidRDefault="009F1B36" w:rsidP="004844EF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15449">
              <w:rPr>
                <w:rFonts w:ascii="Times New Roman" w:hAnsi="Times New Roman"/>
                <w:noProof/>
                <w:color w:val="000000" w:themeColor="text1"/>
                <w:lang w:eastAsia="ru-RU"/>
              </w:rPr>
              <w:t>ОКЭД _______________________________</w:t>
            </w:r>
            <w:r w:rsidRPr="00615449">
              <w:rPr>
                <w:rFonts w:ascii="Times New Roman" w:hAnsi="Times New Roman"/>
                <w:color w:val="000000" w:themeColor="text1"/>
                <w:lang w:eastAsia="ru-RU"/>
              </w:rPr>
              <w:t>__</w:t>
            </w:r>
          </w:p>
        </w:tc>
      </w:tr>
      <w:tr w:rsidR="009F1B36" w:rsidRPr="00615449" w:rsidTr="004844EF">
        <w:trPr>
          <w:tblCellSpacing w:w="0" w:type="dxa"/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F1B36" w:rsidRPr="00615449" w:rsidRDefault="009F1B36" w:rsidP="00484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lang w:eastAsia="ru-RU"/>
              </w:rPr>
            </w:pPr>
            <w:r w:rsidRPr="00615449">
              <w:rPr>
                <w:rFonts w:ascii="Times New Roman" w:hAnsi="Times New Roman"/>
                <w:noProof/>
                <w:color w:val="000000" w:themeColor="text1"/>
                <w:lang w:eastAsia="ru-RU"/>
              </w:rPr>
              <w:lastRenderedPageBreak/>
              <w:t>Адрес: г. Ташкент, ул. Толлимаржон 1/1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9F1B36" w:rsidRPr="00615449" w:rsidRDefault="009F1B36" w:rsidP="004844EF">
            <w:pPr>
              <w:keepNext/>
              <w:autoSpaceDE w:val="0"/>
              <w:autoSpaceDN w:val="0"/>
              <w:adjustRightInd w:val="0"/>
              <w:spacing w:after="0" w:line="240" w:lineRule="auto"/>
              <w:ind w:left="225"/>
              <w:outlineLvl w:val="0"/>
              <w:rPr>
                <w:rFonts w:ascii="Times New Roman" w:hAnsi="Times New Roman"/>
                <w:noProof/>
                <w:color w:val="000000" w:themeColor="text1"/>
                <w:lang w:eastAsia="ru-RU"/>
              </w:rPr>
            </w:pPr>
            <w:r w:rsidRPr="00615449">
              <w:rPr>
                <w:rFonts w:ascii="Times New Roman" w:hAnsi="Times New Roman"/>
                <w:noProof/>
                <w:color w:val="000000" w:themeColor="text1"/>
                <w:lang w:eastAsia="ru-RU"/>
              </w:rPr>
              <w:t>Адрес: _________________________________</w:t>
            </w:r>
          </w:p>
        </w:tc>
      </w:tr>
      <w:tr w:rsidR="009F1B36" w:rsidRPr="00615449" w:rsidTr="004844EF">
        <w:trPr>
          <w:tblCellSpacing w:w="0" w:type="dxa"/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F1B36" w:rsidRPr="00615449" w:rsidRDefault="009F1B36" w:rsidP="00484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lang w:eastAsia="ru-RU"/>
              </w:rPr>
            </w:pPr>
            <w:r w:rsidRPr="00615449">
              <w:rPr>
                <w:rFonts w:ascii="Times New Roman" w:hAnsi="Times New Roman"/>
                <w:noProof/>
                <w:color w:val="000000" w:themeColor="text1"/>
                <w:lang w:eastAsia="ru-RU"/>
              </w:rPr>
              <w:t>Р/с 20208000604009156001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9F1B36" w:rsidRPr="00615449" w:rsidRDefault="009F1B36" w:rsidP="004844EF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/>
                <w:noProof/>
                <w:color w:val="000000" w:themeColor="text1"/>
                <w:lang w:eastAsia="ru-RU"/>
              </w:rPr>
            </w:pPr>
            <w:r w:rsidRPr="00615449">
              <w:rPr>
                <w:rFonts w:ascii="Times New Roman" w:hAnsi="Times New Roman"/>
                <w:noProof/>
                <w:color w:val="000000" w:themeColor="text1"/>
                <w:lang w:eastAsia="ru-RU"/>
              </w:rPr>
              <w:t>Р/с:</w:t>
            </w:r>
          </w:p>
        </w:tc>
      </w:tr>
      <w:tr w:rsidR="009F1B36" w:rsidRPr="00615449" w:rsidTr="004844EF">
        <w:trPr>
          <w:tblCellSpacing w:w="0" w:type="dxa"/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F1B36" w:rsidRPr="00615449" w:rsidRDefault="009F1B36" w:rsidP="00484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lang w:eastAsia="ru-RU"/>
              </w:rPr>
            </w:pPr>
            <w:r w:rsidRPr="00615449">
              <w:rPr>
                <w:rFonts w:ascii="Times New Roman" w:hAnsi="Times New Roman"/>
                <w:noProof/>
                <w:color w:val="000000" w:themeColor="text1"/>
                <w:lang w:eastAsia="ru-RU"/>
              </w:rPr>
              <w:t>в Яккасарайском филиале</w:t>
            </w:r>
          </w:p>
          <w:p w:rsidR="009F1B36" w:rsidRPr="00615449" w:rsidRDefault="009F1B36" w:rsidP="00484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lang w:eastAsia="ru-RU"/>
              </w:rPr>
            </w:pPr>
            <w:r w:rsidRPr="00615449">
              <w:rPr>
                <w:rFonts w:ascii="Times New Roman" w:hAnsi="Times New Roman"/>
                <w:noProof/>
                <w:color w:val="000000" w:themeColor="text1"/>
                <w:lang w:eastAsia="ru-RU"/>
              </w:rPr>
              <w:t>АО «КДБ Банк Узбекистан» г. Ташкент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9F1B36" w:rsidRPr="00615449" w:rsidRDefault="009F1B36" w:rsidP="004844EF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15449">
              <w:rPr>
                <w:rFonts w:ascii="Times New Roman" w:hAnsi="Times New Roman"/>
                <w:noProof/>
                <w:color w:val="000000" w:themeColor="text1"/>
                <w:lang w:eastAsia="ru-RU"/>
              </w:rPr>
              <w:t>в</w:t>
            </w:r>
            <w:r w:rsidRPr="00615449">
              <w:rPr>
                <w:rFonts w:ascii="Times New Roman" w:hAnsi="Times New Roman"/>
                <w:color w:val="000000" w:themeColor="text1"/>
                <w:lang w:eastAsia="ru-RU"/>
              </w:rPr>
              <w:t xml:space="preserve"> ______________________________________</w:t>
            </w:r>
          </w:p>
        </w:tc>
      </w:tr>
      <w:tr w:rsidR="009F1B36" w:rsidRPr="00615449" w:rsidTr="004844EF">
        <w:trPr>
          <w:tblCellSpacing w:w="0" w:type="dxa"/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F1B36" w:rsidRPr="00615449" w:rsidRDefault="009F1B36" w:rsidP="00484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lang w:eastAsia="ru-RU"/>
              </w:rPr>
            </w:pPr>
            <w:r w:rsidRPr="00615449">
              <w:rPr>
                <w:rFonts w:ascii="Times New Roman" w:hAnsi="Times New Roman"/>
                <w:noProof/>
                <w:color w:val="000000" w:themeColor="text1"/>
                <w:lang w:eastAsia="ru-RU"/>
              </w:rPr>
              <w:t xml:space="preserve">код </w:t>
            </w:r>
            <w:r w:rsidRPr="00615449">
              <w:rPr>
                <w:rFonts w:ascii="Times New Roman" w:hAnsi="Times New Roman"/>
                <w:color w:val="000000" w:themeColor="text1"/>
                <w:lang w:eastAsia="ru-RU"/>
              </w:rPr>
              <w:t xml:space="preserve">банка </w:t>
            </w:r>
            <w:r w:rsidRPr="00615449">
              <w:rPr>
                <w:rFonts w:ascii="Times New Roman" w:hAnsi="Times New Roman"/>
                <w:noProof/>
                <w:color w:val="000000" w:themeColor="text1"/>
                <w:lang w:eastAsia="ru-RU"/>
              </w:rPr>
              <w:t>01065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9F1B36" w:rsidRPr="00615449" w:rsidRDefault="009F1B36" w:rsidP="004844EF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15449">
              <w:rPr>
                <w:rFonts w:ascii="Times New Roman" w:hAnsi="Times New Roman"/>
                <w:noProof/>
                <w:color w:val="000000" w:themeColor="text1"/>
                <w:lang w:eastAsia="ru-RU"/>
              </w:rPr>
              <w:t>код банка _____________________________</w:t>
            </w:r>
            <w:r w:rsidRPr="00615449">
              <w:rPr>
                <w:rFonts w:ascii="Times New Roman" w:hAnsi="Times New Roman"/>
                <w:color w:val="000000" w:themeColor="text1"/>
                <w:lang w:eastAsia="ru-RU"/>
              </w:rPr>
              <w:t>_</w:t>
            </w:r>
          </w:p>
        </w:tc>
      </w:tr>
      <w:tr w:rsidR="009F1B36" w:rsidRPr="00615449" w:rsidTr="004844EF">
        <w:trPr>
          <w:tblCellSpacing w:w="0" w:type="dxa"/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F1B36" w:rsidRPr="00615449" w:rsidRDefault="009F1B36" w:rsidP="00484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lang w:eastAsia="ru-RU"/>
              </w:rPr>
            </w:pPr>
            <w:r w:rsidRPr="00615449">
              <w:rPr>
                <w:rFonts w:ascii="Times New Roman" w:hAnsi="Times New Roman"/>
                <w:noProof/>
                <w:color w:val="000000" w:themeColor="text1"/>
                <w:lang w:eastAsia="ru-RU"/>
              </w:rPr>
              <w:t>Тел.: _______________________________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9F1B36" w:rsidRPr="00615449" w:rsidRDefault="009F1B36" w:rsidP="004844EF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15449">
              <w:rPr>
                <w:rFonts w:ascii="Times New Roman" w:hAnsi="Times New Roman"/>
                <w:noProof/>
                <w:color w:val="000000" w:themeColor="text1"/>
                <w:lang w:eastAsia="ru-RU"/>
              </w:rPr>
              <w:t>Тел.: __________________________________</w:t>
            </w:r>
            <w:r w:rsidRPr="00615449">
              <w:rPr>
                <w:rFonts w:ascii="Times New Roman" w:hAnsi="Times New Roman"/>
                <w:color w:val="000000" w:themeColor="text1"/>
                <w:lang w:eastAsia="ru-RU"/>
              </w:rPr>
              <w:t>_</w:t>
            </w:r>
          </w:p>
        </w:tc>
      </w:tr>
      <w:tr w:rsidR="009F1B36" w:rsidRPr="00615449" w:rsidTr="004844EF">
        <w:trPr>
          <w:tblCellSpacing w:w="0" w:type="dxa"/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F1B36" w:rsidRPr="00615449" w:rsidRDefault="009F1B36" w:rsidP="00484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lang w:eastAsia="ru-RU"/>
              </w:rPr>
            </w:pPr>
            <w:r w:rsidRPr="00615449">
              <w:rPr>
                <w:rFonts w:ascii="Times New Roman" w:hAnsi="Times New Roman"/>
                <w:noProof/>
                <w:color w:val="000000" w:themeColor="text1"/>
                <w:lang w:eastAsia="ru-RU"/>
              </w:rPr>
              <w:t>Тел./факс (авт.): _____________________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9F1B36" w:rsidRPr="00615449" w:rsidRDefault="009F1B36" w:rsidP="004844EF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15449">
              <w:rPr>
                <w:rFonts w:ascii="Times New Roman" w:hAnsi="Times New Roman"/>
                <w:noProof/>
                <w:color w:val="000000" w:themeColor="text1"/>
                <w:lang w:eastAsia="ru-RU"/>
              </w:rPr>
              <w:t>Факс: _________________________________</w:t>
            </w:r>
            <w:r w:rsidRPr="00615449">
              <w:rPr>
                <w:rFonts w:ascii="Times New Roman" w:hAnsi="Times New Roman"/>
                <w:color w:val="000000" w:themeColor="text1"/>
                <w:lang w:eastAsia="ru-RU"/>
              </w:rPr>
              <w:t>_</w:t>
            </w:r>
          </w:p>
        </w:tc>
      </w:tr>
      <w:tr w:rsidR="009F1B36" w:rsidRPr="00615449" w:rsidTr="004844EF">
        <w:trPr>
          <w:tblCellSpacing w:w="0" w:type="dxa"/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F1B36" w:rsidRPr="00615449" w:rsidRDefault="009F1B36" w:rsidP="00484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lang w:eastAsia="ru-RU"/>
              </w:rPr>
            </w:pPr>
            <w:r w:rsidRPr="00615449">
              <w:rPr>
                <w:rFonts w:ascii="Times New Roman" w:hAnsi="Times New Roman"/>
                <w:noProof/>
                <w:color w:val="000000" w:themeColor="text1"/>
                <w:lang w:eastAsia="ru-RU"/>
              </w:rPr>
              <w:t>E-mail: _____________________________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9F1B36" w:rsidRPr="00615449" w:rsidRDefault="009F1B36" w:rsidP="004844EF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15449">
              <w:rPr>
                <w:rFonts w:ascii="Times New Roman" w:hAnsi="Times New Roman"/>
                <w:noProof/>
                <w:color w:val="000000" w:themeColor="text1"/>
                <w:lang w:eastAsia="ru-RU"/>
              </w:rPr>
              <w:t>E-mail: ___________________________</w:t>
            </w:r>
            <w:r w:rsidRPr="00615449">
              <w:rPr>
                <w:rFonts w:ascii="Times New Roman" w:hAnsi="Times New Roman"/>
                <w:color w:val="000000" w:themeColor="text1"/>
                <w:lang w:eastAsia="ru-RU"/>
              </w:rPr>
              <w:t>______</w:t>
            </w:r>
          </w:p>
        </w:tc>
      </w:tr>
    </w:tbl>
    <w:p w:rsidR="009F1B36" w:rsidRPr="00615449" w:rsidRDefault="009F1B36" w:rsidP="009F1B3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9F1B36" w:rsidRPr="00615449" w:rsidRDefault="009F1B36" w:rsidP="009F1B3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615449">
        <w:rPr>
          <w:rFonts w:ascii="Times New Roman" w:eastAsia="Times New Roman" w:hAnsi="Times New Roman"/>
          <w:b/>
          <w:color w:val="000000" w:themeColor="text1"/>
          <w:lang w:eastAsia="ru-RU"/>
        </w:rPr>
        <w:t>5. ПОДПИСИ И ПЕЧАТИ СТОРОН</w:t>
      </w:r>
    </w:p>
    <w:p w:rsidR="009F1B36" w:rsidRPr="00615449" w:rsidRDefault="009F1B36" w:rsidP="009F1B36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lang w:eastAsia="ru-RU"/>
        </w:rPr>
      </w:pPr>
    </w:p>
    <w:tbl>
      <w:tblPr>
        <w:tblW w:w="0" w:type="auto"/>
        <w:jc w:val="center"/>
        <w:tblInd w:w="223" w:type="dxa"/>
        <w:tblLook w:val="0000" w:firstRow="0" w:lastRow="0" w:firstColumn="0" w:lastColumn="0" w:noHBand="0" w:noVBand="0"/>
      </w:tblPr>
      <w:tblGrid>
        <w:gridCol w:w="4250"/>
        <w:gridCol w:w="5381"/>
      </w:tblGrid>
      <w:tr w:rsidR="009F1B36" w:rsidRPr="00615449" w:rsidTr="004844EF">
        <w:trPr>
          <w:trHeight w:val="80"/>
          <w:jc w:val="center"/>
        </w:trPr>
        <w:tc>
          <w:tcPr>
            <w:tcW w:w="4250" w:type="dxa"/>
          </w:tcPr>
          <w:p w:rsidR="009F1B36" w:rsidRPr="00615449" w:rsidRDefault="009F1B36" w:rsidP="00484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1544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ОТ ПРАВООБЛАДАТЕЛЯ</w:t>
            </w:r>
          </w:p>
        </w:tc>
        <w:tc>
          <w:tcPr>
            <w:tcW w:w="5381" w:type="dxa"/>
          </w:tcPr>
          <w:p w:rsidR="009F1B36" w:rsidRPr="00615449" w:rsidRDefault="009F1B36" w:rsidP="00484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1544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ОТ ПОЛЬЗОВАТЕЛЯ</w:t>
            </w:r>
          </w:p>
        </w:tc>
      </w:tr>
      <w:tr w:rsidR="009F1B36" w:rsidRPr="00615449" w:rsidTr="004844EF">
        <w:trPr>
          <w:cantSplit/>
          <w:trHeight w:val="187"/>
          <w:jc w:val="center"/>
        </w:trPr>
        <w:tc>
          <w:tcPr>
            <w:tcW w:w="4250" w:type="dxa"/>
          </w:tcPr>
          <w:p w:rsidR="009F1B36" w:rsidRPr="00615449" w:rsidRDefault="009F1B36" w:rsidP="00484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lang w:eastAsia="ru-RU"/>
              </w:rPr>
            </w:pPr>
            <w:r w:rsidRPr="00615449">
              <w:rPr>
                <w:rFonts w:ascii="Times New Roman" w:eastAsia="Times New Roman" w:hAnsi="Times New Roman"/>
                <w:i/>
                <w:color w:val="000000" w:themeColor="text1"/>
                <w:lang w:eastAsia="ru-RU"/>
              </w:rPr>
              <w:t>________________________________</w:t>
            </w:r>
          </w:p>
          <w:p w:rsidR="009F1B36" w:rsidRPr="00615449" w:rsidRDefault="009F1B36" w:rsidP="004844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15449">
              <w:rPr>
                <w:rFonts w:ascii="Times New Roman" w:eastAsia="Times New Roman" w:hAnsi="Times New Roman"/>
                <w:i/>
                <w:color w:val="000000" w:themeColor="text1"/>
                <w:lang w:eastAsia="ru-RU"/>
              </w:rPr>
              <w:t xml:space="preserve">_________________    </w:t>
            </w:r>
            <w:r w:rsidRPr="0061544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________________</w:t>
            </w:r>
          </w:p>
        </w:tc>
        <w:tc>
          <w:tcPr>
            <w:tcW w:w="5381" w:type="dxa"/>
          </w:tcPr>
          <w:p w:rsidR="009F1B36" w:rsidRPr="00615449" w:rsidRDefault="009F1B36" w:rsidP="00484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lang w:eastAsia="ru-RU"/>
              </w:rPr>
            </w:pPr>
            <w:r w:rsidRPr="00615449">
              <w:rPr>
                <w:rFonts w:ascii="Times New Roman" w:eastAsia="Times New Roman" w:hAnsi="Times New Roman"/>
                <w:i/>
                <w:color w:val="000000" w:themeColor="text1"/>
                <w:lang w:eastAsia="ru-RU"/>
              </w:rPr>
              <w:t>________________________________</w:t>
            </w:r>
          </w:p>
          <w:p w:rsidR="009F1B36" w:rsidRPr="00615449" w:rsidRDefault="009F1B36" w:rsidP="00484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15449">
              <w:rPr>
                <w:rFonts w:ascii="Times New Roman" w:eastAsia="Times New Roman" w:hAnsi="Times New Roman"/>
                <w:i/>
                <w:color w:val="000000" w:themeColor="text1"/>
                <w:lang w:eastAsia="ru-RU"/>
              </w:rPr>
              <w:t xml:space="preserve">_________________    </w:t>
            </w:r>
            <w:r w:rsidRPr="0061544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________________</w:t>
            </w:r>
          </w:p>
        </w:tc>
      </w:tr>
      <w:tr w:rsidR="009F1B36" w:rsidRPr="009F1B36" w:rsidTr="004844EF">
        <w:trPr>
          <w:cantSplit/>
          <w:trHeight w:val="351"/>
          <w:jc w:val="center"/>
        </w:trPr>
        <w:tc>
          <w:tcPr>
            <w:tcW w:w="4250" w:type="dxa"/>
          </w:tcPr>
          <w:p w:rsidR="009F1B36" w:rsidRPr="00615449" w:rsidRDefault="009F1B36" w:rsidP="00484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154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381" w:type="dxa"/>
          </w:tcPr>
          <w:p w:rsidR="009F1B36" w:rsidRPr="009F1B36" w:rsidRDefault="009F1B36" w:rsidP="00484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154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М.П.</w:t>
            </w:r>
          </w:p>
        </w:tc>
      </w:tr>
    </w:tbl>
    <w:p w:rsidR="009F1B36" w:rsidRPr="009F1B36" w:rsidRDefault="009F1B36" w:rsidP="00967D69">
      <w:pPr>
        <w:rPr>
          <w:rFonts w:ascii="Times New Roman" w:eastAsiaTheme="minorEastAsia" w:hAnsi="Times New Roman"/>
          <w:snapToGrid w:val="0"/>
          <w:color w:val="000000" w:themeColor="text1"/>
          <w:lang w:eastAsia="ru-RU"/>
        </w:rPr>
      </w:pPr>
    </w:p>
    <w:sectPr w:rsidR="009F1B36" w:rsidRPr="009F1B36" w:rsidSect="009F1B3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AD2"/>
    <w:rsid w:val="00005DA3"/>
    <w:rsid w:val="00055DA5"/>
    <w:rsid w:val="00065742"/>
    <w:rsid w:val="0010441D"/>
    <w:rsid w:val="0011076C"/>
    <w:rsid w:val="00192086"/>
    <w:rsid w:val="001A6C88"/>
    <w:rsid w:val="00274BDA"/>
    <w:rsid w:val="00284B6C"/>
    <w:rsid w:val="00371290"/>
    <w:rsid w:val="003B5F8B"/>
    <w:rsid w:val="003C6B87"/>
    <w:rsid w:val="003F4AD2"/>
    <w:rsid w:val="0048778D"/>
    <w:rsid w:val="0049006F"/>
    <w:rsid w:val="00497BED"/>
    <w:rsid w:val="004A7AB0"/>
    <w:rsid w:val="00530EB4"/>
    <w:rsid w:val="00531682"/>
    <w:rsid w:val="00535ECF"/>
    <w:rsid w:val="00567B53"/>
    <w:rsid w:val="00580CD2"/>
    <w:rsid w:val="005B7713"/>
    <w:rsid w:val="00615449"/>
    <w:rsid w:val="00685002"/>
    <w:rsid w:val="006A01B2"/>
    <w:rsid w:val="00715B2E"/>
    <w:rsid w:val="00735405"/>
    <w:rsid w:val="00855E5D"/>
    <w:rsid w:val="00866238"/>
    <w:rsid w:val="00876F13"/>
    <w:rsid w:val="008C3A8D"/>
    <w:rsid w:val="00967D69"/>
    <w:rsid w:val="009D04D6"/>
    <w:rsid w:val="009F1B36"/>
    <w:rsid w:val="00A11FAB"/>
    <w:rsid w:val="00A43A59"/>
    <w:rsid w:val="00A62A4C"/>
    <w:rsid w:val="00A7633A"/>
    <w:rsid w:val="00A84D49"/>
    <w:rsid w:val="00A912B7"/>
    <w:rsid w:val="00AD474C"/>
    <w:rsid w:val="00AF1827"/>
    <w:rsid w:val="00B45D34"/>
    <w:rsid w:val="00B55342"/>
    <w:rsid w:val="00BA7090"/>
    <w:rsid w:val="00BF322B"/>
    <w:rsid w:val="00D256C8"/>
    <w:rsid w:val="00D2717C"/>
    <w:rsid w:val="00DA4B8F"/>
    <w:rsid w:val="00DA5C24"/>
    <w:rsid w:val="00DD234F"/>
    <w:rsid w:val="00E04E3F"/>
    <w:rsid w:val="00EA2D76"/>
    <w:rsid w:val="00ED06A6"/>
    <w:rsid w:val="00EE3667"/>
    <w:rsid w:val="00F04311"/>
    <w:rsid w:val="00F40CC9"/>
    <w:rsid w:val="00F4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A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40CC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40CC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40CC9"/>
    <w:rPr>
      <w:rFonts w:ascii="Calibri" w:eastAsia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40CC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40CC9"/>
    <w:rPr>
      <w:rFonts w:ascii="Calibri" w:eastAsia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40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0CC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A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40CC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40CC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40CC9"/>
    <w:rPr>
      <w:rFonts w:ascii="Calibri" w:eastAsia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40CC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40CC9"/>
    <w:rPr>
      <w:rFonts w:ascii="Calibri" w:eastAsia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40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0CC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SARDOR</dc:creator>
  <cp:lastModifiedBy>User</cp:lastModifiedBy>
  <cp:revision>2</cp:revision>
  <dcterms:created xsi:type="dcterms:W3CDTF">2021-05-27T07:27:00Z</dcterms:created>
  <dcterms:modified xsi:type="dcterms:W3CDTF">2021-05-27T07:27:00Z</dcterms:modified>
</cp:coreProperties>
</file>